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9AAE4" w14:textId="65CA21A3" w:rsidR="00C63ED8" w:rsidRDefault="004E3F62">
      <w:r>
        <w:rPr>
          <w:noProof/>
        </w:rPr>
        <mc:AlternateContent>
          <mc:Choice Requires="wps">
            <w:drawing>
              <wp:anchor distT="0" distB="0" distL="114300" distR="114300" simplePos="0" relativeHeight="251628544" behindDoc="0" locked="0" layoutInCell="1" allowOverlap="1" wp14:anchorId="193CF843" wp14:editId="468D8F3D">
                <wp:simplePos x="0" y="0"/>
                <wp:positionH relativeFrom="column">
                  <wp:posOffset>8231505</wp:posOffset>
                </wp:positionH>
                <wp:positionV relativeFrom="paragraph">
                  <wp:posOffset>6985</wp:posOffset>
                </wp:positionV>
                <wp:extent cx="0" cy="12017375"/>
                <wp:effectExtent l="10795" t="13970" r="8255" b="8255"/>
                <wp:wrapNone/>
                <wp:docPr id="135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1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92C73" id="Line 5" o:spid="_x0000_s1026" style="position:absolute;left:0;text-align:lef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15pt,.55pt" to="648.15pt,9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"/>
            </w:pict>
          </mc:Fallback>
        </mc:AlternateContent>
      </w:r>
      <w:r>
        <w:rPr>
          <w:noProof/>
        </w:rPr>
        <mc:AlternateContent>
          <mc:Choice Requires="wps">
            <w:drawing>
              <wp:anchor distT="0" distB="0" distL="114300" distR="114300" simplePos="0" relativeHeight="251629568" behindDoc="0" locked="0" layoutInCell="1" allowOverlap="1" wp14:anchorId="530CF37D" wp14:editId="6CA91057">
                <wp:simplePos x="0" y="0"/>
                <wp:positionH relativeFrom="column">
                  <wp:posOffset>0</wp:posOffset>
                </wp:positionH>
                <wp:positionV relativeFrom="paragraph">
                  <wp:posOffset>0</wp:posOffset>
                </wp:positionV>
                <wp:extent cx="0" cy="12017375"/>
                <wp:effectExtent l="8890" t="6985" r="10160" b="5715"/>
                <wp:wrapNone/>
                <wp:docPr id="135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17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21119" id="Line 7" o:spid="_x0000_s1026" style="position:absolute;left:0;text-align:left;flip: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9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"/>
            </w:pict>
          </mc:Fallback>
        </mc:AlternateContent>
      </w:r>
      <w:r>
        <w:rPr>
          <w:noProof/>
        </w:rPr>
        <mc:AlternateContent>
          <mc:Choice Requires="wps">
            <w:drawing>
              <wp:anchor distT="0" distB="0" distL="114300" distR="114300" simplePos="0" relativeHeight="251627520" behindDoc="0" locked="0" layoutInCell="1" allowOverlap="1" wp14:anchorId="32E5D163" wp14:editId="16CD3999">
                <wp:simplePos x="0" y="0"/>
                <wp:positionH relativeFrom="column">
                  <wp:posOffset>0</wp:posOffset>
                </wp:positionH>
                <wp:positionV relativeFrom="paragraph">
                  <wp:posOffset>-8890</wp:posOffset>
                </wp:positionV>
                <wp:extent cx="8231505" cy="8255"/>
                <wp:effectExtent l="8890" t="7620" r="8255" b="12700"/>
                <wp:wrapNone/>
                <wp:docPr id="135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3150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CA2FE" id="Line 4" o:spid="_x0000_s1026" style="position:absolute;left:0;text-align:lef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648.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"/>
            </w:pict>
          </mc:Fallback>
        </mc:AlternateContent>
      </w:r>
      <w:r w:rsidR="0034403A">
        <w:rPr>
          <w:rFonts w:hint="eastAsia"/>
        </w:rPr>
        <w:t xml:space="preserve">　</w:t>
      </w:r>
      <w:r w:rsidR="00060092">
        <w:rPr>
          <w:rFonts w:hint="eastAsia"/>
        </w:rPr>
        <w:t xml:space="preserve">　</w:t>
      </w:r>
      <w:r w:rsidR="00525B08">
        <w:rPr>
          <w:rFonts w:hint="eastAsia"/>
        </w:rPr>
        <w:t xml:space="preserve">　</w:t>
      </w:r>
    </w:p>
    <w:p w14:paraId="094DD68E" w14:textId="7A252273" w:rsidR="0034403A" w:rsidRDefault="00F015BB">
      <w:r>
        <w:rPr>
          <w:noProof/>
        </w:rPr>
        <w:drawing>
          <wp:anchor distT="0" distB="0" distL="114300" distR="114300" simplePos="0" relativeHeight="251642880" behindDoc="1" locked="0" layoutInCell="1" allowOverlap="1" wp14:anchorId="1916C2D4" wp14:editId="1F06C8F8">
            <wp:simplePos x="0" y="0"/>
            <wp:positionH relativeFrom="column">
              <wp:posOffset>124497</wp:posOffset>
            </wp:positionH>
            <wp:positionV relativeFrom="paragraph">
              <wp:posOffset>8405</wp:posOffset>
            </wp:positionV>
            <wp:extent cx="1151255" cy="930275"/>
            <wp:effectExtent l="0" t="0" r="0" b="0"/>
            <wp:wrapNone/>
            <wp:docPr id="1238" name="図 1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15125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0092">
        <w:rPr>
          <w:rFonts w:hint="eastAsia"/>
        </w:rPr>
        <w:t xml:space="preserve">　　　　　　　　　</w:t>
      </w:r>
      <w:r w:rsidR="00322469">
        <w:rPr>
          <w:rFonts w:hint="eastAsia"/>
        </w:rPr>
        <w:t xml:space="preserve">　</w:t>
      </w:r>
      <w:r w:rsidR="0034403A">
        <w:rPr>
          <w:rFonts w:hint="eastAsia"/>
        </w:rPr>
        <w:t>（</w:t>
      </w:r>
      <w:r w:rsidR="006E499B">
        <w:rPr>
          <w:rFonts w:hint="eastAsia"/>
        </w:rPr>
        <w:t>県議会</w:t>
      </w:r>
      <w:r w:rsidR="0034403A">
        <w:rPr>
          <w:rFonts w:hint="eastAsia"/>
        </w:rPr>
        <w:t>活動</w:t>
      </w:r>
      <w:r w:rsidR="006E499B">
        <w:rPr>
          <w:rFonts w:hint="eastAsia"/>
        </w:rPr>
        <w:t>報告</w:t>
      </w:r>
      <w:r w:rsidR="00470D43">
        <w:rPr>
          <w:rFonts w:hint="eastAsia"/>
        </w:rPr>
        <w:t>・県政</w:t>
      </w:r>
      <w:r w:rsidR="0034403A">
        <w:rPr>
          <w:rFonts w:hint="eastAsia"/>
        </w:rPr>
        <w:t>報告）</w:t>
      </w:r>
      <w:r w:rsidR="00BB1F34">
        <w:rPr>
          <w:rFonts w:hint="eastAsia"/>
        </w:rPr>
        <w:t xml:space="preserve">　　　　　　　　</w:t>
      </w:r>
      <w:r w:rsidR="0034403A">
        <w:rPr>
          <w:rFonts w:hint="eastAsia"/>
        </w:rPr>
        <w:t xml:space="preserve">　　　　　　　　　</w:t>
      </w:r>
      <w:r w:rsidR="00060092">
        <w:t xml:space="preserve">　　　　　　　　　　</w:t>
      </w:r>
      <w:r w:rsidR="0034403A">
        <w:rPr>
          <w:rFonts w:hint="eastAsia"/>
          <w:w w:val="150"/>
        </w:rPr>
        <w:t>第</w:t>
      </w:r>
      <w:r w:rsidR="005A40BD">
        <w:rPr>
          <w:rFonts w:hint="eastAsia"/>
          <w:w w:val="150"/>
        </w:rPr>
        <w:t>９９</w:t>
      </w:r>
      <w:r w:rsidR="0034403A">
        <w:rPr>
          <w:rFonts w:hint="eastAsia"/>
          <w:w w:val="150"/>
        </w:rPr>
        <w:t>号</w:t>
      </w:r>
    </w:p>
    <w:p w14:paraId="0A2CC474" w14:textId="4F9361D3" w:rsidR="0034403A" w:rsidRDefault="004E3F62" w:rsidP="001328F1">
      <w:pPr>
        <w:tabs>
          <w:tab w:val="right" w:pos="12984"/>
        </w:tabs>
        <w:ind w:firstLineChars="1100" w:firstLine="2310"/>
      </w:pPr>
      <w:r>
        <w:rPr>
          <w:noProof/>
        </w:rPr>
        <mc:AlternateContent>
          <mc:Choice Requires="wps">
            <w:drawing>
              <wp:anchor distT="0" distB="0" distL="114300" distR="114300" simplePos="0" relativeHeight="251631616" behindDoc="0" locked="0" layoutInCell="1" allowOverlap="1" wp14:anchorId="359E87AD" wp14:editId="3CB910F4">
                <wp:simplePos x="0" y="0"/>
                <wp:positionH relativeFrom="column">
                  <wp:posOffset>6146165</wp:posOffset>
                </wp:positionH>
                <wp:positionV relativeFrom="paragraph">
                  <wp:posOffset>114300</wp:posOffset>
                </wp:positionV>
                <wp:extent cx="1933575" cy="685800"/>
                <wp:effectExtent l="11430" t="8255" r="7620" b="10795"/>
                <wp:wrapNone/>
                <wp:docPr id="13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685800"/>
                        </a:xfrm>
                        <a:prstGeom prst="rect">
                          <a:avLst/>
                        </a:prstGeom>
                        <a:solidFill>
                          <a:srgbClr val="FFFFFF"/>
                        </a:solidFill>
                        <a:ln w="9525">
                          <a:solidFill>
                            <a:srgbClr val="000000"/>
                          </a:solidFill>
                          <a:miter lim="800000"/>
                          <a:headEnd/>
                          <a:tailEnd/>
                        </a:ln>
                      </wps:spPr>
                      <wps:txbx>
                        <w:txbxContent>
                          <w:p w14:paraId="11644CA9" w14:textId="7F5BB643" w:rsidR="00585A43" w:rsidRDefault="00585A43">
                            <w:r>
                              <w:rPr>
                                <w:rFonts w:hint="eastAsia"/>
                              </w:rPr>
                              <w:t>令和</w:t>
                            </w:r>
                            <w:r w:rsidR="00777297">
                              <w:rPr>
                                <w:rFonts w:hint="eastAsia"/>
                              </w:rPr>
                              <w:t>３</w:t>
                            </w:r>
                            <w:r>
                              <w:rPr>
                                <w:rFonts w:hint="eastAsia"/>
                              </w:rPr>
                              <w:t>年</w:t>
                            </w:r>
                            <w:r w:rsidR="005A40BD">
                              <w:rPr>
                                <w:rFonts w:hint="eastAsia"/>
                              </w:rPr>
                              <w:t>１０</w:t>
                            </w:r>
                            <w:r>
                              <w:rPr>
                                <w:rFonts w:hint="eastAsia"/>
                              </w:rPr>
                              <w:t>月</w:t>
                            </w:r>
                            <w:r w:rsidR="00D55B97">
                              <w:rPr>
                                <w:rFonts w:hint="eastAsia"/>
                              </w:rPr>
                              <w:t>１１</w:t>
                            </w:r>
                            <w:r>
                              <w:rPr>
                                <w:rFonts w:hint="eastAsia"/>
                              </w:rPr>
                              <w:t>日発行</w:t>
                            </w:r>
                          </w:p>
                          <w:p w14:paraId="4FDDAB43" w14:textId="77777777" w:rsidR="00585A43" w:rsidRDefault="00585A43">
                            <w:r>
                              <w:rPr>
                                <w:rFonts w:hint="eastAsia"/>
                              </w:rPr>
                              <w:t>発行責任者</w:t>
                            </w:r>
                          </w:p>
                          <w:p w14:paraId="06000834" w14:textId="77777777" w:rsidR="00585A43" w:rsidRDefault="00585A43">
                            <w:pPr>
                              <w:rPr>
                                <w:lang w:eastAsia="zh-TW"/>
                              </w:rPr>
                            </w:pPr>
                            <w:r>
                              <w:rPr>
                                <w:rFonts w:hint="eastAsia"/>
                                <w:lang w:eastAsia="zh-TW"/>
                              </w:rPr>
                              <w:t>宮城県議会議員　中島源</w:t>
                            </w:r>
                            <w:r>
                              <w:rPr>
                                <w:rFonts w:hint="eastAsia"/>
                              </w:rPr>
                              <w:t>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E87AD" id="_x0000_t202" coordsize="21600,21600" o:spt="202" path="m,l,21600r21600,l21600,xe">
                <v:stroke joinstyle="miter"/>
                <v:path gradientshapeok="t" o:connecttype="rect"/>
              </v:shapetype>
              <v:shape id="Text Box 11" o:spid="_x0000_s1026" type="#_x0000_t202" style="position:absolute;left:0;text-align:left;margin-left:483.95pt;margin-top:9pt;width:152.25pt;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">
                <v:textbox inset="5.85pt,.7pt,5.85pt,.7pt">
                  <w:txbxContent>
                    <w:p w14:paraId="11644CA9" w14:textId="7F5BB643" w:rsidR="00585A43" w:rsidRDefault="00585A43">
                      <w:r>
                        <w:rPr>
                          <w:rFonts w:hint="eastAsia"/>
                        </w:rPr>
                        <w:t>令和</w:t>
                      </w:r>
                      <w:r w:rsidR="00777297">
                        <w:rPr>
                          <w:rFonts w:hint="eastAsia"/>
                        </w:rPr>
                        <w:t>３</w:t>
                      </w:r>
                      <w:r>
                        <w:rPr>
                          <w:rFonts w:hint="eastAsia"/>
                        </w:rPr>
                        <w:t>年</w:t>
                      </w:r>
                      <w:r w:rsidR="005A40BD">
                        <w:rPr>
                          <w:rFonts w:hint="eastAsia"/>
                        </w:rPr>
                        <w:t>１０</w:t>
                      </w:r>
                      <w:r>
                        <w:rPr>
                          <w:rFonts w:hint="eastAsia"/>
                        </w:rPr>
                        <w:t>月</w:t>
                      </w:r>
                      <w:r w:rsidR="00D55B97">
                        <w:rPr>
                          <w:rFonts w:hint="eastAsia"/>
                        </w:rPr>
                        <w:t>１１</w:t>
                      </w:r>
                      <w:r>
                        <w:rPr>
                          <w:rFonts w:hint="eastAsia"/>
                        </w:rPr>
                        <w:t>日発行</w:t>
                      </w:r>
                    </w:p>
                    <w:p w14:paraId="4FDDAB43" w14:textId="77777777" w:rsidR="00585A43" w:rsidRDefault="00585A43">
                      <w:r>
                        <w:rPr>
                          <w:rFonts w:hint="eastAsia"/>
                        </w:rPr>
                        <w:t>発行責任者</w:t>
                      </w:r>
                    </w:p>
                    <w:p w14:paraId="06000834" w14:textId="77777777" w:rsidR="00585A43" w:rsidRDefault="00585A43">
                      <w:pPr>
                        <w:rPr>
                          <w:lang w:eastAsia="zh-TW"/>
                        </w:rPr>
                      </w:pPr>
                      <w:r>
                        <w:rPr>
                          <w:rFonts w:hint="eastAsia"/>
                          <w:lang w:eastAsia="zh-TW"/>
                        </w:rPr>
                        <w:t>宮城県議会議員　中島源</w:t>
                      </w:r>
                      <w:r>
                        <w:rPr>
                          <w:rFonts w:hint="eastAsia"/>
                        </w:rPr>
                        <w:t>陽</w:t>
                      </w:r>
                    </w:p>
                  </w:txbxContent>
                </v:textbox>
              </v:shape>
            </w:pict>
          </mc:Fallback>
        </mc:AlternateContent>
      </w:r>
      <w:r>
        <w:rPr>
          <w:noProof/>
        </w:rPr>
        <mc:AlternateContent>
          <mc:Choice Requires="wps">
            <w:drawing>
              <wp:anchor distT="0" distB="0" distL="114300" distR="114300" simplePos="0" relativeHeight="251630592" behindDoc="0" locked="0" layoutInCell="1" allowOverlap="1" wp14:anchorId="1DC7C0FB" wp14:editId="06AA80AE">
                <wp:simplePos x="0" y="0"/>
                <wp:positionH relativeFrom="column">
                  <wp:posOffset>0</wp:posOffset>
                </wp:positionH>
                <wp:positionV relativeFrom="paragraph">
                  <wp:posOffset>908050</wp:posOffset>
                </wp:positionV>
                <wp:extent cx="8252460" cy="0"/>
                <wp:effectExtent l="8890" t="11430" r="6350" b="7620"/>
                <wp:wrapNone/>
                <wp:docPr id="13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2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E33B6" id="Line 8"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649.8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"/>
            </w:pict>
          </mc:Fallback>
        </mc:AlternateContent>
      </w:r>
      <w:r>
        <w:rPr>
          <w:rFonts w:hint="eastAsia"/>
          <w:noProof/>
        </w:rPr>
        <mc:AlternateContent>
          <mc:Choice Requires="wps">
            <w:drawing>
              <wp:inline distT="0" distB="0" distL="0" distR="0" wp14:anchorId="13431B74" wp14:editId="67B4D408">
                <wp:extent cx="4374515" cy="789940"/>
                <wp:effectExtent l="9525" t="1905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74515" cy="789940"/>
                        </a:xfrm>
                        <a:prstGeom prst="rect">
                          <a:avLst/>
                        </a:prstGeom>
                        <a:extLst>
                          <a:ext uri="{AF507438-7753-43E0-B8FC-AC1667EBCBE1}">
                            <a14:hiddenEffects xmlns:a14="http://schemas.microsoft.com/office/drawing/2010/main">
                              <a:effectLst/>
                            </a14:hiddenEffects>
                          </a:ext>
                        </a:extLst>
                      </wps:spPr>
                      <wps:txbx>
                        <w:txbxContent>
                          <w:p w14:paraId="47BCD03B" w14:textId="77777777" w:rsidR="00585A43" w:rsidRDefault="00585A43" w:rsidP="004E3F62">
                            <w:pPr>
                              <w:jc w:val="center"/>
                              <w:rPr>
                                <w:kern w:val="0"/>
                                <w:sz w:val="24"/>
                              </w:rPr>
                            </w:pPr>
                            <w:r>
                              <w:rPr>
                                <w:rFonts w:hint="eastAsia"/>
                                <w:color w:val="000000"/>
                                <w:sz w:val="72"/>
                                <w:szCs w:val="72"/>
                                <w14:textOutline w14:w="9525" w14:cap="flat" w14:cmpd="sng" w14:algn="ctr">
                                  <w14:solidFill>
                                    <w14:srgbClr w14:val="000000"/>
                                  </w14:solidFill>
                                  <w14:prstDash w14:val="solid"/>
                                  <w14:round/>
                                </w14:textOutline>
                              </w:rPr>
                              <w:t>こだっつ通信</w:t>
                            </w:r>
                          </w:p>
                        </w:txbxContent>
                      </wps:txbx>
                      <wps:bodyPr wrap="square" numCol="1" fromWordArt="1">
                        <a:prstTxWarp prst="textPlain">
                          <a:avLst>
                            <a:gd name="adj" fmla="val 50000"/>
                          </a:avLst>
                        </a:prstTxWarp>
                        <a:spAutoFit/>
                      </wps:bodyPr>
                    </wps:wsp>
                  </a:graphicData>
                </a:graphic>
              </wp:inline>
            </w:drawing>
          </mc:Choice>
          <mc:Fallback>
            <w:pict>
              <v:shape w14:anchorId="13431B74" id="WordArt 1" o:spid="_x0000_s1027" type="#_x0000_t202" style="width:344.45pt;height:6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" filled="f" stroked="f">
                <o:lock v:ext="edit" shapetype="t"/>
                <v:textbox style="mso-fit-shape-to-text:t">
                  <w:txbxContent>
                    <w:p w14:paraId="47BCD03B" w14:textId="77777777" w:rsidR="00585A43" w:rsidRDefault="00585A43" w:rsidP="004E3F62">
                      <w:pPr>
                        <w:jc w:val="center"/>
                        <w:rPr>
                          <w:kern w:val="0"/>
                          <w:sz w:val="24"/>
                        </w:rPr>
                      </w:pPr>
                      <w:r>
                        <w:rPr>
                          <w:rFonts w:hint="eastAsia"/>
                          <w:color w:val="000000"/>
                          <w:sz w:val="72"/>
                          <w:szCs w:val="72"/>
                          <w14:textOutline w14:w="9525" w14:cap="flat" w14:cmpd="sng" w14:algn="ctr">
                            <w14:solidFill>
                              <w14:srgbClr w14:val="000000"/>
                            </w14:solidFill>
                            <w14:prstDash w14:val="solid"/>
                            <w14:round/>
                          </w14:textOutline>
                        </w:rPr>
                        <w:t>こだっつ通信</w:t>
                      </w:r>
                    </w:p>
                  </w:txbxContent>
                </v:textbox>
                <w10:anchorlock/>
              </v:shape>
            </w:pict>
          </mc:Fallback>
        </mc:AlternateContent>
      </w:r>
      <w:r w:rsidR="001328F1">
        <w:tab/>
      </w:r>
    </w:p>
    <w:p w14:paraId="6F98D5B1" w14:textId="73BD65B8" w:rsidR="00FC0749" w:rsidRPr="006A544C" w:rsidRDefault="00F548B9" w:rsidP="00B40FA2">
      <w:pPr>
        <w:tabs>
          <w:tab w:val="left" w:pos="7110"/>
        </w:tabs>
        <w:ind w:left="210" w:hangingChars="100" w:hanging="210"/>
        <w:rPr>
          <w:noProof/>
        </w:rPr>
      </w:pPr>
      <w:r>
        <w:rPr>
          <w:noProof/>
        </w:rPr>
        <mc:AlternateContent>
          <mc:Choice Requires="wps">
            <w:drawing>
              <wp:anchor distT="0" distB="0" distL="114300" distR="114300" simplePos="0" relativeHeight="251819008" behindDoc="0" locked="0" layoutInCell="1" allowOverlap="1" wp14:anchorId="1CA9F966" wp14:editId="09D57549">
                <wp:simplePos x="0" y="0"/>
                <wp:positionH relativeFrom="column">
                  <wp:posOffset>2286635</wp:posOffset>
                </wp:positionH>
                <wp:positionV relativeFrom="paragraph">
                  <wp:posOffset>112395</wp:posOffset>
                </wp:positionV>
                <wp:extent cx="5793105" cy="1828800"/>
                <wp:effectExtent l="0" t="0" r="17145" b="27940"/>
                <wp:wrapNone/>
                <wp:docPr id="36" name="テキスト ボックス 36"/>
                <wp:cNvGraphicFramePr/>
                <a:graphic xmlns:a="http://schemas.openxmlformats.org/drawingml/2006/main">
                  <a:graphicData uri="http://schemas.microsoft.com/office/word/2010/wordprocessingShape">
                    <wps:wsp>
                      <wps:cNvSpPr txBox="1"/>
                      <wps:spPr>
                        <a:xfrm>
                          <a:off x="0" y="0"/>
                          <a:ext cx="5793105" cy="1828800"/>
                        </a:xfrm>
                        <a:prstGeom prst="rect">
                          <a:avLst/>
                        </a:prstGeom>
                        <a:solidFill>
                          <a:schemeClr val="bg1">
                            <a:lumMod val="85000"/>
                          </a:schemeClr>
                        </a:solidFill>
                        <a:ln>
                          <a:solidFill>
                            <a:schemeClr val="tx1"/>
                          </a:solidFill>
                        </a:ln>
                      </wps:spPr>
                      <wps:txbx>
                        <w:txbxContent>
                          <w:p w14:paraId="0096EB04" w14:textId="7BD7E4DA" w:rsidR="00B3487E" w:rsidRPr="00B3487E" w:rsidRDefault="00B3487E" w:rsidP="00B3487E">
                            <w:pPr>
                              <w:tabs>
                                <w:tab w:val="left" w:pos="2211"/>
                              </w:tabs>
                              <w:ind w:left="440" w:hangingChars="100" w:hanging="440"/>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87E">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農林水産分科会にて令和２年度決算の質疑</w:t>
                            </w:r>
                            <w:r w:rsidR="00F548B9">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A9F966" id="テキスト ボックス 36" o:spid="_x0000_s1028" type="#_x0000_t202" style="position:absolute;left:0;text-align:left;margin-left:180.05pt;margin-top:8.85pt;width:456.15pt;height:2in;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" fillcolor="#d8d8d8 [2732]" strokecolor="black [3213]">
                <v:textbox style="mso-fit-shape-to-text:t" inset="5.85pt,.7pt,5.85pt,.7pt">
                  <w:txbxContent>
                    <w:p w14:paraId="0096EB04" w14:textId="7BD7E4DA" w:rsidR="00B3487E" w:rsidRPr="00B3487E" w:rsidRDefault="00B3487E" w:rsidP="00B3487E">
                      <w:pPr>
                        <w:tabs>
                          <w:tab w:val="left" w:pos="2211"/>
                        </w:tabs>
                        <w:ind w:left="440" w:hangingChars="100" w:hanging="440"/>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87E">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農林水産分科会にて令和２年度決算の質疑</w:t>
                      </w:r>
                      <w:r w:rsidR="00F548B9">
                        <w:rPr>
                          <w:rFonts w:hint="eastAsia"/>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noProof/>
        </w:rPr>
        <w:drawing>
          <wp:anchor distT="0" distB="0" distL="114300" distR="114300" simplePos="0" relativeHeight="251816960" behindDoc="1" locked="0" layoutInCell="1" allowOverlap="1" wp14:anchorId="6B21136D" wp14:editId="5F826B27">
            <wp:simplePos x="0" y="0"/>
            <wp:positionH relativeFrom="column">
              <wp:posOffset>105410</wp:posOffset>
            </wp:positionH>
            <wp:positionV relativeFrom="paragraph">
              <wp:posOffset>126365</wp:posOffset>
            </wp:positionV>
            <wp:extent cx="1966913" cy="1377326"/>
            <wp:effectExtent l="152400" t="114300" r="147955" b="165735"/>
            <wp:wrapNone/>
            <wp:docPr id="35" name="図 35" descr="窓から外を見ている人たち&#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窓から外を見ている人たち&#10;&#10;中程度の精度で自動的に生成された説明"/>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967" t="7742" r="5387" b="26683"/>
                    <a:stretch/>
                  </pic:blipFill>
                  <pic:spPr bwMode="auto">
                    <a:xfrm>
                      <a:off x="0" y="0"/>
                      <a:ext cx="1966913" cy="13773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15BB">
        <w:rPr>
          <w:rFonts w:hint="eastAsia"/>
          <w:noProof/>
        </w:rPr>
        <w:t xml:space="preserve">　</w:t>
      </w:r>
    </w:p>
    <w:p w14:paraId="6D8468BC" w14:textId="328D8651" w:rsidR="00537D4F" w:rsidRDefault="00537D4F" w:rsidP="00B40FA2">
      <w:pPr>
        <w:tabs>
          <w:tab w:val="left" w:pos="7110"/>
        </w:tabs>
        <w:ind w:left="210" w:hangingChars="100" w:hanging="210"/>
        <w:rPr>
          <w:noProof/>
        </w:rPr>
      </w:pPr>
    </w:p>
    <w:p w14:paraId="44C0456F" w14:textId="7C244107" w:rsidR="00537D4F" w:rsidRDefault="00537D4F" w:rsidP="00B40FA2">
      <w:pPr>
        <w:tabs>
          <w:tab w:val="left" w:pos="7110"/>
        </w:tabs>
        <w:ind w:left="210" w:hangingChars="100" w:hanging="210"/>
        <w:rPr>
          <w:noProof/>
        </w:rPr>
      </w:pPr>
    </w:p>
    <w:p w14:paraId="68CF67CA" w14:textId="23A5DDEA" w:rsidR="00F362AA" w:rsidRDefault="00F362AA" w:rsidP="00B40FA2">
      <w:pPr>
        <w:tabs>
          <w:tab w:val="left" w:pos="7110"/>
        </w:tabs>
        <w:ind w:left="210" w:hangingChars="100" w:hanging="210"/>
        <w:rPr>
          <w:noProof/>
        </w:rPr>
      </w:pPr>
    </w:p>
    <w:p w14:paraId="727958D3" w14:textId="261537B2" w:rsidR="00F67E5B" w:rsidRDefault="00B3487E" w:rsidP="00B40FA2">
      <w:pPr>
        <w:tabs>
          <w:tab w:val="left" w:pos="7110"/>
        </w:tabs>
        <w:ind w:left="210" w:hangingChars="100" w:hanging="210"/>
      </w:pPr>
      <w:r>
        <w:rPr>
          <w:noProof/>
        </w:rPr>
        <mc:AlternateContent>
          <mc:Choice Requires="wps">
            <w:drawing>
              <wp:anchor distT="0" distB="0" distL="114300" distR="114300" simplePos="0" relativeHeight="251820032" behindDoc="0" locked="0" layoutInCell="1" allowOverlap="1" wp14:anchorId="2F00DE62" wp14:editId="6EA8EEC9">
                <wp:simplePos x="0" y="0"/>
                <wp:positionH relativeFrom="column">
                  <wp:posOffset>2267585</wp:posOffset>
                </wp:positionH>
                <wp:positionV relativeFrom="paragraph">
                  <wp:posOffset>19368</wp:posOffset>
                </wp:positionV>
                <wp:extent cx="5812155" cy="852487"/>
                <wp:effectExtent l="0" t="0" r="17145" b="24130"/>
                <wp:wrapNone/>
                <wp:docPr id="37" name="テキスト ボックス 37"/>
                <wp:cNvGraphicFramePr/>
                <a:graphic xmlns:a="http://schemas.openxmlformats.org/drawingml/2006/main">
                  <a:graphicData uri="http://schemas.microsoft.com/office/word/2010/wordprocessingShape">
                    <wps:wsp>
                      <wps:cNvSpPr txBox="1"/>
                      <wps:spPr>
                        <a:xfrm>
                          <a:off x="0" y="0"/>
                          <a:ext cx="5812155" cy="852487"/>
                        </a:xfrm>
                        <a:prstGeom prst="rect">
                          <a:avLst/>
                        </a:prstGeom>
                        <a:solidFill>
                          <a:schemeClr val="lt1"/>
                        </a:solidFill>
                        <a:ln w="6350">
                          <a:solidFill>
                            <a:schemeClr val="bg1"/>
                          </a:solidFill>
                        </a:ln>
                      </wps:spPr>
                      <wps:txbx>
                        <w:txbxContent>
                          <w:p w14:paraId="362E8910" w14:textId="038D009B" w:rsidR="00B3487E" w:rsidRDefault="00B3487E" w:rsidP="00F548B9">
                            <w:pPr>
                              <w:ind w:firstLineChars="100" w:firstLine="220"/>
                              <w:rPr>
                                <w:sz w:val="22"/>
                                <w:szCs w:val="22"/>
                              </w:rPr>
                            </w:pPr>
                            <w:r>
                              <w:rPr>
                                <w:rFonts w:hint="eastAsia"/>
                                <w:sz w:val="22"/>
                                <w:szCs w:val="22"/>
                              </w:rPr>
                              <w:t>９月県議会では、令和２年度決算についての質疑を行いました。私は農林水産分科会に</w:t>
                            </w:r>
                            <w:r w:rsidR="00F548B9">
                              <w:rPr>
                                <w:rFonts w:hint="eastAsia"/>
                                <w:sz w:val="22"/>
                                <w:szCs w:val="22"/>
                              </w:rPr>
                              <w:t>入っていましたので、農業、林業、水産業の決算について質疑しました。</w:t>
                            </w:r>
                            <w:r w:rsidR="009E2A82">
                              <w:rPr>
                                <w:rFonts w:hint="eastAsia"/>
                                <w:sz w:val="22"/>
                                <w:szCs w:val="22"/>
                              </w:rPr>
                              <w:t>それぞれに東日本大震災からの復興や、経済環境の変化、自然環境の変化等、様々な要因により変化や挑戦が求められているところであります。以下に、</w:t>
                            </w:r>
                            <w:r w:rsidR="007B2F0C">
                              <w:rPr>
                                <w:rFonts w:hint="eastAsia"/>
                                <w:sz w:val="22"/>
                                <w:szCs w:val="22"/>
                              </w:rPr>
                              <w:t>私が</w:t>
                            </w:r>
                            <w:r w:rsidR="009E719E">
                              <w:rPr>
                                <w:rFonts w:hint="eastAsia"/>
                                <w:sz w:val="22"/>
                                <w:szCs w:val="22"/>
                              </w:rPr>
                              <w:t>主張した点</w:t>
                            </w:r>
                            <w:r w:rsidR="009E2A82">
                              <w:rPr>
                                <w:rFonts w:hint="eastAsia"/>
                                <w:sz w:val="22"/>
                                <w:szCs w:val="22"/>
                              </w:rPr>
                              <w:t>のいくつかを紹介します。</w:t>
                            </w:r>
                          </w:p>
                          <w:p w14:paraId="12DE51DF" w14:textId="77777777" w:rsidR="00F548B9" w:rsidRPr="00B3487E" w:rsidRDefault="00F548B9" w:rsidP="00F548B9">
                            <w:pPr>
                              <w:ind w:firstLineChars="100" w:firstLine="22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0DE62" id="テキスト ボックス 37" o:spid="_x0000_s1029" type="#_x0000_t202" style="position:absolute;left:0;text-align:left;margin-left:178.55pt;margin-top:1.55pt;width:457.65pt;height:67.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" fillcolor="white [3201]" strokecolor="white [3212]" strokeweight=".5pt">
                <v:textbox>
                  <w:txbxContent>
                    <w:p w14:paraId="362E8910" w14:textId="038D009B" w:rsidR="00B3487E" w:rsidRDefault="00B3487E" w:rsidP="00F548B9">
                      <w:pPr>
                        <w:ind w:firstLineChars="100" w:firstLine="220"/>
                        <w:rPr>
                          <w:sz w:val="22"/>
                          <w:szCs w:val="22"/>
                        </w:rPr>
                      </w:pPr>
                      <w:r>
                        <w:rPr>
                          <w:rFonts w:hint="eastAsia"/>
                          <w:sz w:val="22"/>
                          <w:szCs w:val="22"/>
                        </w:rPr>
                        <w:t>９月県議会では、令和２年度決算についての質疑を行いました。私は農林水産分科会に</w:t>
                      </w:r>
                      <w:r w:rsidR="00F548B9">
                        <w:rPr>
                          <w:rFonts w:hint="eastAsia"/>
                          <w:sz w:val="22"/>
                          <w:szCs w:val="22"/>
                        </w:rPr>
                        <w:t>入っていましたので、農業、林業、水産業の決算について質疑しました。</w:t>
                      </w:r>
                      <w:r w:rsidR="009E2A82">
                        <w:rPr>
                          <w:rFonts w:hint="eastAsia"/>
                          <w:sz w:val="22"/>
                          <w:szCs w:val="22"/>
                        </w:rPr>
                        <w:t>それぞれに東日本大震災からの復興や、経済環境の変化、自然環境の変化等、様々な要因により変化や挑戦が求められているところであります。以下に、</w:t>
                      </w:r>
                      <w:r w:rsidR="007B2F0C">
                        <w:rPr>
                          <w:rFonts w:hint="eastAsia"/>
                          <w:sz w:val="22"/>
                          <w:szCs w:val="22"/>
                        </w:rPr>
                        <w:t>私が</w:t>
                      </w:r>
                      <w:r w:rsidR="009E719E">
                        <w:rPr>
                          <w:rFonts w:hint="eastAsia"/>
                          <w:sz w:val="22"/>
                          <w:szCs w:val="22"/>
                        </w:rPr>
                        <w:t>主張した点</w:t>
                      </w:r>
                      <w:r w:rsidR="009E2A82">
                        <w:rPr>
                          <w:rFonts w:hint="eastAsia"/>
                          <w:sz w:val="22"/>
                          <w:szCs w:val="22"/>
                        </w:rPr>
                        <w:t>のいくつかを紹介します。</w:t>
                      </w:r>
                    </w:p>
                    <w:p w14:paraId="12DE51DF" w14:textId="77777777" w:rsidR="00F548B9" w:rsidRPr="00B3487E" w:rsidRDefault="00F548B9" w:rsidP="00F548B9">
                      <w:pPr>
                        <w:ind w:firstLineChars="100" w:firstLine="220"/>
                        <w:rPr>
                          <w:sz w:val="22"/>
                          <w:szCs w:val="22"/>
                        </w:rPr>
                      </w:pPr>
                    </w:p>
                  </w:txbxContent>
                </v:textbox>
              </v:shape>
            </w:pict>
          </mc:Fallback>
        </mc:AlternateContent>
      </w:r>
    </w:p>
    <w:p w14:paraId="1304237C" w14:textId="1C4A87CB" w:rsidR="00F362AA" w:rsidRDefault="00F362AA">
      <w:pPr>
        <w:tabs>
          <w:tab w:val="left" w:pos="7110"/>
        </w:tabs>
        <w:ind w:left="210" w:hangingChars="100" w:hanging="210"/>
        <w:rPr>
          <w:noProof/>
        </w:rPr>
      </w:pPr>
    </w:p>
    <w:p w14:paraId="4B24F8C9" w14:textId="6962AE00" w:rsidR="00F362AA" w:rsidRDefault="00F362AA">
      <w:pPr>
        <w:tabs>
          <w:tab w:val="left" w:pos="7110"/>
        </w:tabs>
        <w:ind w:left="210" w:hangingChars="100" w:hanging="210"/>
        <w:rPr>
          <w:noProof/>
        </w:rPr>
      </w:pPr>
    </w:p>
    <w:p w14:paraId="345189D1" w14:textId="0C988D2E" w:rsidR="00DE6DCC" w:rsidRDefault="00DE6DCC">
      <w:pPr>
        <w:tabs>
          <w:tab w:val="left" w:pos="7110"/>
        </w:tabs>
        <w:ind w:left="210" w:hangingChars="100" w:hanging="210"/>
      </w:pPr>
    </w:p>
    <w:p w14:paraId="3720F7CF" w14:textId="0080DDCA" w:rsidR="00B40FA2" w:rsidRDefault="008E4AC6" w:rsidP="004562CD">
      <w:pPr>
        <w:tabs>
          <w:tab w:val="left" w:pos="2211"/>
        </w:tabs>
        <w:ind w:left="210" w:hangingChars="100" w:hanging="210"/>
      </w:pPr>
      <w:r>
        <w:rPr>
          <w:noProof/>
        </w:rPr>
        <mc:AlternateContent>
          <mc:Choice Requires="wps">
            <w:drawing>
              <wp:anchor distT="0" distB="0" distL="114300" distR="114300" simplePos="0" relativeHeight="251822080" behindDoc="0" locked="0" layoutInCell="1" allowOverlap="1" wp14:anchorId="288B7341" wp14:editId="47F9883F">
                <wp:simplePos x="0" y="0"/>
                <wp:positionH relativeFrom="column">
                  <wp:posOffset>4053523</wp:posOffset>
                </wp:positionH>
                <wp:positionV relativeFrom="paragraph">
                  <wp:posOffset>131128</wp:posOffset>
                </wp:positionV>
                <wp:extent cx="4076700" cy="1395730"/>
                <wp:effectExtent l="0" t="0" r="19050" b="13970"/>
                <wp:wrapNone/>
                <wp:docPr id="39" name="テキスト ボックス 39"/>
                <wp:cNvGraphicFramePr/>
                <a:graphic xmlns:a="http://schemas.openxmlformats.org/drawingml/2006/main">
                  <a:graphicData uri="http://schemas.microsoft.com/office/word/2010/wordprocessingShape">
                    <wps:wsp>
                      <wps:cNvSpPr txBox="1"/>
                      <wps:spPr>
                        <a:xfrm>
                          <a:off x="0" y="0"/>
                          <a:ext cx="4076700" cy="1395730"/>
                        </a:xfrm>
                        <a:prstGeom prst="rect">
                          <a:avLst/>
                        </a:prstGeom>
                        <a:solidFill>
                          <a:schemeClr val="lt1"/>
                        </a:solidFill>
                        <a:ln w="6350">
                          <a:solidFill>
                            <a:prstClr val="black"/>
                          </a:solidFill>
                        </a:ln>
                      </wps:spPr>
                      <wps:txbx>
                        <w:txbxContent>
                          <w:p w14:paraId="5F1F27FB" w14:textId="12010C83" w:rsidR="009E2A82" w:rsidRPr="00D378D9" w:rsidRDefault="007B2F0C">
                            <w:pPr>
                              <w:rPr>
                                <w:b/>
                                <w:bCs/>
                                <w:u w:val="double"/>
                              </w:rPr>
                            </w:pPr>
                            <w:r w:rsidRPr="00D378D9">
                              <w:rPr>
                                <w:rFonts w:hint="eastAsia"/>
                                <w:b/>
                                <w:bCs/>
                                <w:u w:val="double"/>
                              </w:rPr>
                              <w:t>〇環境にやさしい農業推進費</w:t>
                            </w:r>
                          </w:p>
                          <w:p w14:paraId="4D49C286" w14:textId="17993967" w:rsidR="007B2F0C" w:rsidRPr="007B2F0C" w:rsidRDefault="007B2F0C" w:rsidP="008E4AC6">
                            <w:pPr>
                              <w:ind w:firstLineChars="2200" w:firstLine="4638"/>
                              <w:rPr>
                                <w:b/>
                                <w:bCs/>
                              </w:rPr>
                            </w:pPr>
                            <w:r w:rsidRPr="007B2F0C">
                              <w:rPr>
                                <w:rFonts w:hint="eastAsia"/>
                                <w:b/>
                                <w:bCs/>
                              </w:rPr>
                              <w:t>132,885,582</w:t>
                            </w:r>
                            <w:r w:rsidRPr="007B2F0C">
                              <w:rPr>
                                <w:rFonts w:hint="eastAsia"/>
                                <w:b/>
                                <w:bCs/>
                              </w:rPr>
                              <w:t>円</w:t>
                            </w:r>
                          </w:p>
                          <w:p w14:paraId="6C3BF44A" w14:textId="19C3B406" w:rsidR="007B2F0C" w:rsidRDefault="007B2F0C" w:rsidP="00903DA7">
                            <w:pPr>
                              <w:ind w:firstLineChars="100" w:firstLine="210"/>
                              <w:rPr>
                                <w:rFonts w:hint="eastAsia"/>
                              </w:rPr>
                            </w:pPr>
                            <w:r>
                              <w:rPr>
                                <w:rFonts w:hint="eastAsia"/>
                              </w:rPr>
                              <w:t>本県では、エコファーマー認定数</w:t>
                            </w:r>
                            <w:r>
                              <w:rPr>
                                <w:rFonts w:hint="eastAsia"/>
                              </w:rPr>
                              <w:t>2,094</w:t>
                            </w:r>
                            <w:r>
                              <w:rPr>
                                <w:rFonts w:hint="eastAsia"/>
                              </w:rPr>
                              <w:t>名（前年比</w:t>
                            </w:r>
                            <w:r>
                              <w:rPr>
                                <w:rFonts w:hint="eastAsia"/>
                              </w:rPr>
                              <w:t>93.7</w:t>
                            </w:r>
                            <w:r>
                              <w:rPr>
                                <w:rFonts w:hint="eastAsia"/>
                              </w:rPr>
                              <w:t>％）、「みやぎの環境にやさしい農産物認証・表示制度」の面積</w:t>
                            </w:r>
                            <w:r w:rsidR="00903DA7">
                              <w:rPr>
                                <w:rFonts w:hint="eastAsia"/>
                              </w:rPr>
                              <w:t>2,560</w:t>
                            </w:r>
                            <w:r w:rsidR="00903DA7">
                              <w:t>ha</w:t>
                            </w:r>
                            <w:r w:rsidR="00903DA7">
                              <w:rPr>
                                <w:rFonts w:hint="eastAsia"/>
                              </w:rPr>
                              <w:t>（前年比</w:t>
                            </w:r>
                            <w:r w:rsidR="00903DA7">
                              <w:rPr>
                                <w:rFonts w:hint="eastAsia"/>
                              </w:rPr>
                              <w:t>94.1</w:t>
                            </w:r>
                            <w:r w:rsidR="00903DA7">
                              <w:rPr>
                                <w:rFonts w:hint="eastAsia"/>
                              </w:rPr>
                              <w:t>％）</w:t>
                            </w:r>
                            <w:r w:rsidR="008E4AC6">
                              <w:rPr>
                                <w:rFonts w:hint="eastAsia"/>
                              </w:rPr>
                              <w:t>、環境保全米の取組面積も減少</w:t>
                            </w:r>
                            <w:r w:rsidR="00903DA7">
                              <w:rPr>
                                <w:rFonts w:hint="eastAsia"/>
                              </w:rPr>
                              <w:t>と</w:t>
                            </w:r>
                            <w:r w:rsidR="0095726D">
                              <w:rPr>
                                <w:rFonts w:hint="eastAsia"/>
                              </w:rPr>
                              <w:t>環境にやさしい農業の取組面積は</w:t>
                            </w:r>
                            <w:r w:rsidR="00903DA7">
                              <w:rPr>
                                <w:rFonts w:hint="eastAsia"/>
                              </w:rPr>
                              <w:t>減少傾向にあります。</w:t>
                            </w:r>
                            <w:r w:rsidR="0095726D">
                              <w:rPr>
                                <w:rFonts w:hint="eastAsia"/>
                              </w:rPr>
                              <w:t>生産者が</w:t>
                            </w:r>
                            <w:r w:rsidR="00903DA7">
                              <w:rPr>
                                <w:rFonts w:hint="eastAsia"/>
                              </w:rPr>
                              <w:t>経営メリットを</w:t>
                            </w:r>
                            <w:r w:rsidR="0095726D">
                              <w:rPr>
                                <w:rFonts w:hint="eastAsia"/>
                              </w:rPr>
                              <w:t>実感できる</w:t>
                            </w:r>
                            <w:r w:rsidR="00903DA7">
                              <w:rPr>
                                <w:rFonts w:hint="eastAsia"/>
                              </w:rPr>
                              <w:t>環境づくりを</w:t>
                            </w:r>
                            <w:r w:rsidR="0095726D">
                              <w:rPr>
                                <w:rFonts w:hint="eastAsia"/>
                              </w:rPr>
                              <w:t>さらに進めるべきと考えます。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8B7341" id="テキスト ボックス 39" o:spid="_x0000_s1030" type="#_x0000_t202" style="position:absolute;left:0;text-align:left;margin-left:319.2pt;margin-top:10.35pt;width:321pt;height:109.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" fillcolor="white [3201]" strokeweight=".5pt">
                <v:textbox>
                  <w:txbxContent>
                    <w:p w14:paraId="5F1F27FB" w14:textId="12010C83" w:rsidR="009E2A82" w:rsidRPr="00D378D9" w:rsidRDefault="007B2F0C">
                      <w:pPr>
                        <w:rPr>
                          <w:b/>
                          <w:bCs/>
                          <w:u w:val="double"/>
                        </w:rPr>
                      </w:pPr>
                      <w:r w:rsidRPr="00D378D9">
                        <w:rPr>
                          <w:rFonts w:hint="eastAsia"/>
                          <w:b/>
                          <w:bCs/>
                          <w:u w:val="double"/>
                        </w:rPr>
                        <w:t>〇環境にやさしい農業推進費</w:t>
                      </w:r>
                    </w:p>
                    <w:p w14:paraId="4D49C286" w14:textId="17993967" w:rsidR="007B2F0C" w:rsidRPr="007B2F0C" w:rsidRDefault="007B2F0C" w:rsidP="008E4AC6">
                      <w:pPr>
                        <w:ind w:firstLineChars="2200" w:firstLine="4638"/>
                        <w:rPr>
                          <w:b/>
                          <w:bCs/>
                        </w:rPr>
                      </w:pPr>
                      <w:r w:rsidRPr="007B2F0C">
                        <w:rPr>
                          <w:rFonts w:hint="eastAsia"/>
                          <w:b/>
                          <w:bCs/>
                        </w:rPr>
                        <w:t>132,885,582</w:t>
                      </w:r>
                      <w:r w:rsidRPr="007B2F0C">
                        <w:rPr>
                          <w:rFonts w:hint="eastAsia"/>
                          <w:b/>
                          <w:bCs/>
                        </w:rPr>
                        <w:t>円</w:t>
                      </w:r>
                    </w:p>
                    <w:p w14:paraId="6C3BF44A" w14:textId="19C3B406" w:rsidR="007B2F0C" w:rsidRDefault="007B2F0C" w:rsidP="00903DA7">
                      <w:pPr>
                        <w:ind w:firstLineChars="100" w:firstLine="210"/>
                        <w:rPr>
                          <w:rFonts w:hint="eastAsia"/>
                        </w:rPr>
                      </w:pPr>
                      <w:r>
                        <w:rPr>
                          <w:rFonts w:hint="eastAsia"/>
                        </w:rPr>
                        <w:t>本県では、エコファーマー認定数</w:t>
                      </w:r>
                      <w:r>
                        <w:rPr>
                          <w:rFonts w:hint="eastAsia"/>
                        </w:rPr>
                        <w:t>2,094</w:t>
                      </w:r>
                      <w:r>
                        <w:rPr>
                          <w:rFonts w:hint="eastAsia"/>
                        </w:rPr>
                        <w:t>名（前年比</w:t>
                      </w:r>
                      <w:r>
                        <w:rPr>
                          <w:rFonts w:hint="eastAsia"/>
                        </w:rPr>
                        <w:t>93.7</w:t>
                      </w:r>
                      <w:r>
                        <w:rPr>
                          <w:rFonts w:hint="eastAsia"/>
                        </w:rPr>
                        <w:t>％）、「みやぎの環境にやさしい農産物認証・表示制度」の面積</w:t>
                      </w:r>
                      <w:r w:rsidR="00903DA7">
                        <w:rPr>
                          <w:rFonts w:hint="eastAsia"/>
                        </w:rPr>
                        <w:t>2,560</w:t>
                      </w:r>
                      <w:r w:rsidR="00903DA7">
                        <w:t>ha</w:t>
                      </w:r>
                      <w:r w:rsidR="00903DA7">
                        <w:rPr>
                          <w:rFonts w:hint="eastAsia"/>
                        </w:rPr>
                        <w:t>（前年比</w:t>
                      </w:r>
                      <w:r w:rsidR="00903DA7">
                        <w:rPr>
                          <w:rFonts w:hint="eastAsia"/>
                        </w:rPr>
                        <w:t>94.1</w:t>
                      </w:r>
                      <w:r w:rsidR="00903DA7">
                        <w:rPr>
                          <w:rFonts w:hint="eastAsia"/>
                        </w:rPr>
                        <w:t>％）</w:t>
                      </w:r>
                      <w:r w:rsidR="008E4AC6">
                        <w:rPr>
                          <w:rFonts w:hint="eastAsia"/>
                        </w:rPr>
                        <w:t>、環境保全米の取組面積も減少</w:t>
                      </w:r>
                      <w:r w:rsidR="00903DA7">
                        <w:rPr>
                          <w:rFonts w:hint="eastAsia"/>
                        </w:rPr>
                        <w:t>と</w:t>
                      </w:r>
                      <w:r w:rsidR="0095726D">
                        <w:rPr>
                          <w:rFonts w:hint="eastAsia"/>
                        </w:rPr>
                        <w:t>環境にやさしい農業の取組面積は</w:t>
                      </w:r>
                      <w:r w:rsidR="00903DA7">
                        <w:rPr>
                          <w:rFonts w:hint="eastAsia"/>
                        </w:rPr>
                        <w:t>減少傾向にあります。</w:t>
                      </w:r>
                      <w:r w:rsidR="0095726D">
                        <w:rPr>
                          <w:rFonts w:hint="eastAsia"/>
                        </w:rPr>
                        <w:t>生産者が</w:t>
                      </w:r>
                      <w:r w:rsidR="00903DA7">
                        <w:rPr>
                          <w:rFonts w:hint="eastAsia"/>
                        </w:rPr>
                        <w:t>経営メリットを</w:t>
                      </w:r>
                      <w:r w:rsidR="0095726D">
                        <w:rPr>
                          <w:rFonts w:hint="eastAsia"/>
                        </w:rPr>
                        <w:t>実感できる</w:t>
                      </w:r>
                      <w:r w:rsidR="00903DA7">
                        <w:rPr>
                          <w:rFonts w:hint="eastAsia"/>
                        </w:rPr>
                        <w:t>環境づくりを</w:t>
                      </w:r>
                      <w:r w:rsidR="0095726D">
                        <w:rPr>
                          <w:rFonts w:hint="eastAsia"/>
                        </w:rPr>
                        <w:t>さらに進めるべきと考えます。</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03809BD" wp14:editId="4B4BB8FF">
                <wp:simplePos x="0" y="0"/>
                <wp:positionH relativeFrom="column">
                  <wp:posOffset>72073</wp:posOffset>
                </wp:positionH>
                <wp:positionV relativeFrom="paragraph">
                  <wp:posOffset>159703</wp:posOffset>
                </wp:positionV>
                <wp:extent cx="3886200" cy="13811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3886200" cy="1381125"/>
                        </a:xfrm>
                        <a:prstGeom prst="rect">
                          <a:avLst/>
                        </a:prstGeom>
                        <a:solidFill>
                          <a:schemeClr val="lt1"/>
                        </a:solidFill>
                        <a:ln w="6350">
                          <a:solidFill>
                            <a:prstClr val="black"/>
                          </a:solidFill>
                        </a:ln>
                      </wps:spPr>
                      <wps:txbx>
                        <w:txbxContent>
                          <w:p w14:paraId="260A9B24" w14:textId="7C427A52" w:rsidR="009E2A82" w:rsidRPr="00D378D9" w:rsidRDefault="009E719E">
                            <w:pPr>
                              <w:rPr>
                                <w:b/>
                                <w:bCs/>
                                <w:u w:val="double"/>
                              </w:rPr>
                            </w:pPr>
                            <w:r w:rsidRPr="00D378D9">
                              <w:rPr>
                                <w:rFonts w:hint="eastAsia"/>
                                <w:b/>
                                <w:bCs/>
                                <w:u w:val="double"/>
                              </w:rPr>
                              <w:t>〇宮城米新品種ブランド力強化事業</w:t>
                            </w:r>
                          </w:p>
                          <w:p w14:paraId="1D5B921A" w14:textId="0010035D" w:rsidR="009E719E" w:rsidRPr="007B2F0C" w:rsidRDefault="009E719E">
                            <w:pPr>
                              <w:rPr>
                                <w:b/>
                                <w:bCs/>
                              </w:rPr>
                            </w:pPr>
                            <w:r>
                              <w:rPr>
                                <w:rFonts w:hint="eastAsia"/>
                              </w:rPr>
                              <w:t xml:space="preserve">　　　　　　　　　　　　　</w:t>
                            </w:r>
                            <w:r w:rsidR="007B2F0C">
                              <w:rPr>
                                <w:rFonts w:hint="eastAsia"/>
                              </w:rPr>
                              <w:t xml:space="preserve">　　　</w:t>
                            </w:r>
                            <w:r w:rsidR="008E4AC6">
                              <w:rPr>
                                <w:rFonts w:hint="eastAsia"/>
                              </w:rPr>
                              <w:t xml:space="preserve">　　　　　</w:t>
                            </w:r>
                            <w:r w:rsidRPr="007B2F0C">
                              <w:rPr>
                                <w:rFonts w:hint="eastAsia"/>
                                <w:b/>
                                <w:bCs/>
                              </w:rPr>
                              <w:t>88,922,421</w:t>
                            </w:r>
                            <w:r w:rsidRPr="007B2F0C">
                              <w:rPr>
                                <w:rFonts w:hint="eastAsia"/>
                                <w:b/>
                                <w:bCs/>
                              </w:rPr>
                              <w:t>円</w:t>
                            </w:r>
                          </w:p>
                          <w:p w14:paraId="4B7EA75D" w14:textId="27BA6F99" w:rsidR="009E719E" w:rsidRPr="009E719E" w:rsidRDefault="009E719E" w:rsidP="007B2F0C">
                            <w:pPr>
                              <w:ind w:firstLineChars="100" w:firstLine="210"/>
                              <w:rPr>
                                <w:rFonts w:hint="eastAsia"/>
                              </w:rPr>
                            </w:pPr>
                            <w:r>
                              <w:rPr>
                                <w:rFonts w:hint="eastAsia"/>
                              </w:rPr>
                              <w:t>新品種「だて正夢」「金のいぶき」を首都圏中心にプロモーション展開した事業ですが、</w:t>
                            </w:r>
                            <w:r>
                              <w:rPr>
                                <w:rFonts w:hint="eastAsia"/>
                              </w:rPr>
                              <w:t>C</w:t>
                            </w:r>
                            <w:r>
                              <w:t>M</w:t>
                            </w:r>
                            <w:r>
                              <w:rPr>
                                <w:rFonts w:hint="eastAsia"/>
                              </w:rPr>
                              <w:t>やテレビ放映等の空中戦と言われる</w:t>
                            </w:r>
                            <w:r>
                              <w:rPr>
                                <w:rFonts w:hint="eastAsia"/>
                              </w:rPr>
                              <w:t>P</w:t>
                            </w:r>
                            <w:r>
                              <w:t>R</w:t>
                            </w:r>
                            <w:r>
                              <w:rPr>
                                <w:rFonts w:hint="eastAsia"/>
                              </w:rPr>
                              <w:t>が中心でしたので、今後は、</w:t>
                            </w:r>
                            <w:r w:rsidR="008E4AC6">
                              <w:rPr>
                                <w:rFonts w:hint="eastAsia"/>
                              </w:rPr>
                              <w:t>主力品種「ひとめぼれ」も含めて、</w:t>
                            </w:r>
                            <w:r>
                              <w:rPr>
                                <w:rFonts w:hint="eastAsia"/>
                              </w:rPr>
                              <w:t>もっと販売現場で消費者に直接訴える</w:t>
                            </w:r>
                            <w:r w:rsidR="008E4AC6">
                              <w:rPr>
                                <w:rFonts w:hint="eastAsia"/>
                              </w:rPr>
                              <w:t>販売促進の</w:t>
                            </w:r>
                            <w:r>
                              <w:rPr>
                                <w:rFonts w:hint="eastAsia"/>
                              </w:rPr>
                              <w:t>取組</w:t>
                            </w:r>
                            <w:r w:rsidR="008E4AC6">
                              <w:rPr>
                                <w:rFonts w:hint="eastAsia"/>
                              </w:rPr>
                              <w:t>が</w:t>
                            </w:r>
                            <w:r>
                              <w:rPr>
                                <w:rFonts w:hint="eastAsia"/>
                              </w:rPr>
                              <w:t>必要ではないか</w:t>
                            </w:r>
                            <w:r w:rsidR="007B2F0C">
                              <w:rPr>
                                <w:rFonts w:hint="eastAsia"/>
                              </w:rPr>
                              <w:t>と考えます。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3809BD" id="テキスト ボックス 38" o:spid="_x0000_s1031" type="#_x0000_t202" style="position:absolute;left:0;text-align:left;margin-left:5.7pt;margin-top:12.6pt;width:306pt;height:108.7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" fillcolor="white [3201]" strokeweight=".5pt">
                <v:textbox>
                  <w:txbxContent>
                    <w:p w14:paraId="260A9B24" w14:textId="7C427A52" w:rsidR="009E2A82" w:rsidRPr="00D378D9" w:rsidRDefault="009E719E">
                      <w:pPr>
                        <w:rPr>
                          <w:b/>
                          <w:bCs/>
                          <w:u w:val="double"/>
                        </w:rPr>
                      </w:pPr>
                      <w:r w:rsidRPr="00D378D9">
                        <w:rPr>
                          <w:rFonts w:hint="eastAsia"/>
                          <w:b/>
                          <w:bCs/>
                          <w:u w:val="double"/>
                        </w:rPr>
                        <w:t>〇宮城米新品種ブランド力強化事業</w:t>
                      </w:r>
                    </w:p>
                    <w:p w14:paraId="1D5B921A" w14:textId="0010035D" w:rsidR="009E719E" w:rsidRPr="007B2F0C" w:rsidRDefault="009E719E">
                      <w:pPr>
                        <w:rPr>
                          <w:b/>
                          <w:bCs/>
                        </w:rPr>
                      </w:pPr>
                      <w:r>
                        <w:rPr>
                          <w:rFonts w:hint="eastAsia"/>
                        </w:rPr>
                        <w:t xml:space="preserve">　　　　　　　　　　　　　</w:t>
                      </w:r>
                      <w:r w:rsidR="007B2F0C">
                        <w:rPr>
                          <w:rFonts w:hint="eastAsia"/>
                        </w:rPr>
                        <w:t xml:space="preserve">　　　</w:t>
                      </w:r>
                      <w:r w:rsidR="008E4AC6">
                        <w:rPr>
                          <w:rFonts w:hint="eastAsia"/>
                        </w:rPr>
                        <w:t xml:space="preserve">　　　　　</w:t>
                      </w:r>
                      <w:r w:rsidRPr="007B2F0C">
                        <w:rPr>
                          <w:rFonts w:hint="eastAsia"/>
                          <w:b/>
                          <w:bCs/>
                        </w:rPr>
                        <w:t>88,922,421</w:t>
                      </w:r>
                      <w:r w:rsidRPr="007B2F0C">
                        <w:rPr>
                          <w:rFonts w:hint="eastAsia"/>
                          <w:b/>
                          <w:bCs/>
                        </w:rPr>
                        <w:t>円</w:t>
                      </w:r>
                    </w:p>
                    <w:p w14:paraId="4B7EA75D" w14:textId="27BA6F99" w:rsidR="009E719E" w:rsidRPr="009E719E" w:rsidRDefault="009E719E" w:rsidP="007B2F0C">
                      <w:pPr>
                        <w:ind w:firstLineChars="100" w:firstLine="210"/>
                        <w:rPr>
                          <w:rFonts w:hint="eastAsia"/>
                        </w:rPr>
                      </w:pPr>
                      <w:r>
                        <w:rPr>
                          <w:rFonts w:hint="eastAsia"/>
                        </w:rPr>
                        <w:t>新品種「だて正夢」「金のいぶき」を首都圏中心にプロモーション展開した事業ですが、</w:t>
                      </w:r>
                      <w:r>
                        <w:rPr>
                          <w:rFonts w:hint="eastAsia"/>
                        </w:rPr>
                        <w:t>C</w:t>
                      </w:r>
                      <w:r>
                        <w:t>M</w:t>
                      </w:r>
                      <w:r>
                        <w:rPr>
                          <w:rFonts w:hint="eastAsia"/>
                        </w:rPr>
                        <w:t>やテレビ放映等の空中戦と言われる</w:t>
                      </w:r>
                      <w:r>
                        <w:rPr>
                          <w:rFonts w:hint="eastAsia"/>
                        </w:rPr>
                        <w:t>P</w:t>
                      </w:r>
                      <w:r>
                        <w:t>R</w:t>
                      </w:r>
                      <w:r>
                        <w:rPr>
                          <w:rFonts w:hint="eastAsia"/>
                        </w:rPr>
                        <w:t>が中心でしたので、今後は、</w:t>
                      </w:r>
                      <w:r w:rsidR="008E4AC6">
                        <w:rPr>
                          <w:rFonts w:hint="eastAsia"/>
                        </w:rPr>
                        <w:t>主力品種「ひとめぼれ」も含めて、</w:t>
                      </w:r>
                      <w:r>
                        <w:rPr>
                          <w:rFonts w:hint="eastAsia"/>
                        </w:rPr>
                        <w:t>もっと販売現場で消費者に直接訴える</w:t>
                      </w:r>
                      <w:r w:rsidR="008E4AC6">
                        <w:rPr>
                          <w:rFonts w:hint="eastAsia"/>
                        </w:rPr>
                        <w:t>販売促進の</w:t>
                      </w:r>
                      <w:r>
                        <w:rPr>
                          <w:rFonts w:hint="eastAsia"/>
                        </w:rPr>
                        <w:t>取組</w:t>
                      </w:r>
                      <w:r w:rsidR="008E4AC6">
                        <w:rPr>
                          <w:rFonts w:hint="eastAsia"/>
                        </w:rPr>
                        <w:t>が</w:t>
                      </w:r>
                      <w:r>
                        <w:rPr>
                          <w:rFonts w:hint="eastAsia"/>
                        </w:rPr>
                        <w:t>必要ではないか</w:t>
                      </w:r>
                      <w:r w:rsidR="007B2F0C">
                        <w:rPr>
                          <w:rFonts w:hint="eastAsia"/>
                        </w:rPr>
                        <w:t>と考えます。</w:t>
                      </w:r>
                    </w:p>
                  </w:txbxContent>
                </v:textbox>
              </v:shape>
            </w:pict>
          </mc:Fallback>
        </mc:AlternateContent>
      </w:r>
      <w:r w:rsidR="004562CD">
        <w:tab/>
      </w:r>
    </w:p>
    <w:p w14:paraId="06CF94B9" w14:textId="1829BCFF" w:rsidR="00BC204C" w:rsidRDefault="00832DFB" w:rsidP="00832DFB">
      <w:pPr>
        <w:tabs>
          <w:tab w:val="left" w:pos="8520"/>
        </w:tabs>
        <w:ind w:left="210" w:hangingChars="100" w:hanging="210"/>
      </w:pPr>
      <w:r>
        <w:tab/>
      </w:r>
      <w:r>
        <w:tab/>
      </w:r>
    </w:p>
    <w:p w14:paraId="64892C7C" w14:textId="395BFFFC" w:rsidR="00BC204C" w:rsidRDefault="00BC204C">
      <w:pPr>
        <w:tabs>
          <w:tab w:val="left" w:pos="7110"/>
        </w:tabs>
        <w:ind w:left="210" w:hangingChars="100" w:hanging="210"/>
      </w:pPr>
    </w:p>
    <w:p w14:paraId="7D7C827C" w14:textId="05E3C28E" w:rsidR="00BC204C" w:rsidRDefault="00BC204C">
      <w:pPr>
        <w:tabs>
          <w:tab w:val="left" w:pos="7110"/>
        </w:tabs>
        <w:ind w:left="210" w:hangingChars="100" w:hanging="210"/>
      </w:pPr>
    </w:p>
    <w:p w14:paraId="2CA6CF67" w14:textId="20B985E3" w:rsidR="00BC204C" w:rsidRDefault="00BC204C">
      <w:pPr>
        <w:tabs>
          <w:tab w:val="left" w:pos="7110"/>
        </w:tabs>
        <w:ind w:left="210" w:hangingChars="100" w:hanging="210"/>
      </w:pPr>
    </w:p>
    <w:p w14:paraId="749AB2FC" w14:textId="3EA543FA" w:rsidR="00D5563C" w:rsidRDefault="00D5563C">
      <w:pPr>
        <w:tabs>
          <w:tab w:val="left" w:pos="7110"/>
        </w:tabs>
        <w:ind w:left="210" w:hangingChars="100" w:hanging="210"/>
      </w:pPr>
    </w:p>
    <w:p w14:paraId="491F39C7" w14:textId="161AD14B" w:rsidR="002329D8" w:rsidRPr="00A56231" w:rsidRDefault="002329D8">
      <w:pPr>
        <w:tabs>
          <w:tab w:val="left" w:pos="7110"/>
        </w:tabs>
        <w:ind w:left="210" w:hangingChars="100" w:hanging="210"/>
      </w:pPr>
    </w:p>
    <w:p w14:paraId="4DF85225" w14:textId="5EFF6479" w:rsidR="00BC204C" w:rsidRDefault="00BC204C">
      <w:pPr>
        <w:tabs>
          <w:tab w:val="left" w:pos="7110"/>
        </w:tabs>
        <w:ind w:left="210" w:hangingChars="100" w:hanging="210"/>
      </w:pPr>
    </w:p>
    <w:p w14:paraId="4A7440E3" w14:textId="7EF409A9" w:rsidR="00BC204C" w:rsidRDefault="00A82764">
      <w:pPr>
        <w:tabs>
          <w:tab w:val="left" w:pos="7110"/>
        </w:tabs>
        <w:ind w:left="210" w:hangingChars="100" w:hanging="210"/>
      </w:pPr>
      <w:r>
        <w:rPr>
          <w:noProof/>
        </w:rPr>
        <mc:AlternateContent>
          <mc:Choice Requires="wps">
            <w:drawing>
              <wp:anchor distT="0" distB="0" distL="114300" distR="114300" simplePos="0" relativeHeight="251826176" behindDoc="0" locked="0" layoutInCell="1" allowOverlap="1" wp14:anchorId="17523A0B" wp14:editId="393D04E9">
                <wp:simplePos x="0" y="0"/>
                <wp:positionH relativeFrom="column">
                  <wp:posOffset>1677035</wp:posOffset>
                </wp:positionH>
                <wp:positionV relativeFrom="paragraph">
                  <wp:posOffset>154623</wp:posOffset>
                </wp:positionV>
                <wp:extent cx="6438900" cy="4095750"/>
                <wp:effectExtent l="0" t="0" r="19050" b="19050"/>
                <wp:wrapNone/>
                <wp:docPr id="44" name="テキスト ボックス 44"/>
                <wp:cNvGraphicFramePr/>
                <a:graphic xmlns:a="http://schemas.openxmlformats.org/drawingml/2006/main">
                  <a:graphicData uri="http://schemas.microsoft.com/office/word/2010/wordprocessingShape">
                    <wps:wsp>
                      <wps:cNvSpPr txBox="1"/>
                      <wps:spPr>
                        <a:xfrm>
                          <a:off x="0" y="0"/>
                          <a:ext cx="6438900" cy="4095750"/>
                        </a:xfrm>
                        <a:prstGeom prst="rect">
                          <a:avLst/>
                        </a:prstGeom>
                        <a:solidFill>
                          <a:schemeClr val="lt1"/>
                        </a:solidFill>
                        <a:ln w="6350">
                          <a:solidFill>
                            <a:schemeClr val="bg1"/>
                          </a:solidFill>
                        </a:ln>
                      </wps:spPr>
                      <wps:txbx>
                        <w:txbxContent>
                          <w:p w14:paraId="5BB8E972" w14:textId="1BF762C7" w:rsidR="00A82764" w:rsidRDefault="00A827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拡充）・ワクチン接種加速化推進費　４８億８７００万円</w:t>
                            </w:r>
                          </w:p>
                          <w:p w14:paraId="7C953AE4" w14:textId="311B843A" w:rsidR="00A82764" w:rsidRPr="00891E17" w:rsidRDefault="00A82764">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新型コロナウイルスワクチンに係る大規模接種会場の運営</w:t>
                            </w:r>
                          </w:p>
                          <w:p w14:paraId="07AC686F" w14:textId="67275C82" w:rsidR="00A82764" w:rsidRDefault="00A827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（新規）・ワクチン接種支援費　５０億８０００万円</w:t>
                            </w:r>
                          </w:p>
                          <w:p w14:paraId="6C14CE7A" w14:textId="15D0BC59" w:rsidR="00A82764" w:rsidRDefault="00A827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新型コロナウイルスワクチンの個別接種を実施する医療機関への助成</w:t>
                            </w:r>
                            <w:r>
                              <w:rPr>
                                <w:rFonts w:ascii="HG丸ｺﾞｼｯｸM-PRO" w:eastAsia="HG丸ｺﾞｼｯｸM-PRO" w:hAnsi="HG丸ｺﾞｼｯｸM-PRO" w:hint="eastAsia"/>
                                <w:sz w:val="22"/>
                                <w:szCs w:val="22"/>
                              </w:rPr>
                              <w:t>等</w:t>
                            </w:r>
                          </w:p>
                          <w:p w14:paraId="03D6640C" w14:textId="51E3233A" w:rsidR="00A82764" w:rsidRDefault="00A827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w:t>
                            </w:r>
                            <w:r w:rsidR="00AC1862">
                              <w:rPr>
                                <w:rFonts w:ascii="HG丸ｺﾞｼｯｸM-PRO" w:eastAsia="HG丸ｺﾞｼｯｸM-PRO" w:hAnsi="HG丸ｺﾞｼｯｸM-PRO" w:hint="eastAsia"/>
                                <w:sz w:val="22"/>
                                <w:szCs w:val="22"/>
                              </w:rPr>
                              <w:t>医療提供体制整備費　２６０億２０００万円＋４７億６５００万円</w:t>
                            </w:r>
                          </w:p>
                          <w:p w14:paraId="0AF6D45B" w14:textId="36153D86" w:rsidR="00AC1862" w:rsidRPr="00891E17" w:rsidRDefault="00AC1862">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新型コロナウイルス感染症患者専用の病棟を設定する医療機関等における病床の確保</w:t>
                            </w:r>
                          </w:p>
                          <w:p w14:paraId="67E61292" w14:textId="5639438B" w:rsidR="00AC1862" w:rsidRDefault="00AC186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（拡充）・宿泊療養施設確保費　７億２４１０万円＋４９億８５００万円</w:t>
                            </w:r>
                          </w:p>
                          <w:p w14:paraId="4D739B98" w14:textId="010B8E14" w:rsidR="00AC1862" w:rsidRPr="00891E17" w:rsidRDefault="00AC1862">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軽症者等宿泊療養施設の体制確保など療養体制の整備＋追加確保</w:t>
                            </w:r>
                          </w:p>
                          <w:p w14:paraId="33565555" w14:textId="5A670200" w:rsidR="00E36777" w:rsidRDefault="00E367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（新規）・抗体カクテル療法専用施設運営費　３億３６００万円</w:t>
                            </w:r>
                          </w:p>
                          <w:p w14:paraId="3CC4A6B9" w14:textId="7D740CA1" w:rsidR="00E36777" w:rsidRPr="00891E17" w:rsidRDefault="00E36777">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軽症者等を対象とした抗体カクテル療法を専用に行う施設の運営</w:t>
                            </w:r>
                          </w:p>
                          <w:p w14:paraId="681584C8" w14:textId="64C69E77" w:rsidR="00E36777" w:rsidRDefault="00E367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（新規）・障害者宿泊療養施設確保費　９３００万円</w:t>
                            </w:r>
                          </w:p>
                          <w:p w14:paraId="32BA2E2C" w14:textId="290FD3D7" w:rsidR="00E36777" w:rsidRPr="00891E17" w:rsidRDefault="00E36777">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軽症・無症状である介護が必要な障害者を対象とした宿泊療養施設の確保</w:t>
                            </w:r>
                          </w:p>
                          <w:p w14:paraId="5F3EAE87" w14:textId="4CB26DF4" w:rsidR="00E36777" w:rsidRDefault="00E367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（拡充）・高齢者施設等検査推進費　１億５０００万円</w:t>
                            </w:r>
                          </w:p>
                          <w:p w14:paraId="743113E3" w14:textId="61C04517" w:rsidR="00E36777" w:rsidRDefault="00E36777">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高齢者施設等における</w:t>
                            </w:r>
                            <w:r w:rsidR="00567E1B" w:rsidRPr="00891E17">
                              <w:rPr>
                                <w:rFonts w:ascii="HGS教科書体" w:eastAsia="HGS教科書体" w:hAnsi="HG丸ｺﾞｼｯｸM-PRO" w:hint="eastAsia"/>
                                <w:sz w:val="22"/>
                                <w:szCs w:val="22"/>
                              </w:rPr>
                              <w:t>抗原検査の実施</w:t>
                            </w:r>
                          </w:p>
                          <w:p w14:paraId="0C0EF7BB" w14:textId="77777777" w:rsidR="0019407A" w:rsidRDefault="0019407A" w:rsidP="0019407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（拡充）・宿泊観光需要創出支援費　３０億９７００万円</w:t>
                            </w:r>
                          </w:p>
                          <w:p w14:paraId="28277061" w14:textId="35428724" w:rsidR="0019407A" w:rsidRPr="00891E17" w:rsidRDefault="0019407A" w:rsidP="0019407A">
                            <w:pPr>
                              <w:rPr>
                                <w:rFonts w:ascii="HGS教科書体" w:eastAsia="HGS教科書体" w:hAnsi="HG丸ｺﾞｼｯｸM-PRO" w:hint="eastAsia"/>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宿泊・観光需要の創出に向けた宿泊割引等への支援</w:t>
                            </w:r>
                          </w:p>
                          <w:p w14:paraId="794ADBC9" w14:textId="77777777" w:rsidR="0019407A" w:rsidRDefault="0019407A" w:rsidP="0019407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（拡充）・宿泊施設等感染防止対策支援費　７億９６００万円</w:t>
                            </w:r>
                          </w:p>
                          <w:p w14:paraId="47DE9CB0" w14:textId="77777777" w:rsidR="0019407A" w:rsidRPr="00891E17" w:rsidRDefault="0019407A" w:rsidP="0019407A">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宿泊施設における感染防止対策の強化への助成</w:t>
                            </w:r>
                          </w:p>
                          <w:p w14:paraId="3F329A05" w14:textId="36B65D1D" w:rsidR="00567E1B" w:rsidRDefault="00567E1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（拡充）・認証飲食店利用促進費　６１００万円</w:t>
                            </w:r>
                          </w:p>
                          <w:p w14:paraId="4803BA94" w14:textId="6F988F76" w:rsidR="00567E1B" w:rsidRPr="00891E17" w:rsidRDefault="00567E1B">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国と連携した認証飲食店を対象とする消費喚起</w:t>
                            </w:r>
                          </w:p>
                          <w:p w14:paraId="7FE7567C" w14:textId="3CEEE692" w:rsidR="00D75FC8" w:rsidRDefault="00D75FC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（拡充）・時短要請等関連事業者支援金　１０億円</w:t>
                            </w:r>
                          </w:p>
                          <w:p w14:paraId="34104462" w14:textId="3F21AF35" w:rsidR="00D75FC8" w:rsidRPr="00891E17" w:rsidRDefault="00D75FC8">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営業時間短縮や酒類提供停止、外出自粛要請等の影響を受けた事業者への支援金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23A0B" id="テキスト ボックス 44" o:spid="_x0000_s1032" type="#_x0000_t202" style="position:absolute;left:0;text-align:left;margin-left:132.05pt;margin-top:12.2pt;width:507pt;height:322.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" fillcolor="white [3201]" strokecolor="white [3212]" strokeweight=".5pt">
                <v:textbox>
                  <w:txbxContent>
                    <w:p w14:paraId="5BB8E972" w14:textId="1BF762C7" w:rsidR="00A82764" w:rsidRDefault="00A827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拡充）・ワクチン接種加速化推進費　４８億８７００万円</w:t>
                      </w:r>
                    </w:p>
                    <w:p w14:paraId="7C953AE4" w14:textId="311B843A" w:rsidR="00A82764" w:rsidRPr="00891E17" w:rsidRDefault="00A82764">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新型コロナウイルスワクチンに係る大規模接種会場の運営</w:t>
                      </w:r>
                    </w:p>
                    <w:p w14:paraId="07AC686F" w14:textId="67275C82" w:rsidR="00A82764" w:rsidRDefault="00A827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（新規）・ワクチン接種支援費　５０億８０００万円</w:t>
                      </w:r>
                    </w:p>
                    <w:p w14:paraId="6C14CE7A" w14:textId="15D0BC59" w:rsidR="00A82764" w:rsidRDefault="00A827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新型コロナウイルスワクチンの個別接種を実施する医療機関への助成</w:t>
                      </w:r>
                      <w:r>
                        <w:rPr>
                          <w:rFonts w:ascii="HG丸ｺﾞｼｯｸM-PRO" w:eastAsia="HG丸ｺﾞｼｯｸM-PRO" w:hAnsi="HG丸ｺﾞｼｯｸM-PRO" w:hint="eastAsia"/>
                          <w:sz w:val="22"/>
                          <w:szCs w:val="22"/>
                        </w:rPr>
                        <w:t>等</w:t>
                      </w:r>
                    </w:p>
                    <w:p w14:paraId="03D6640C" w14:textId="51E3233A" w:rsidR="00A82764" w:rsidRDefault="00A82764">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w:t>
                      </w:r>
                      <w:r w:rsidR="00AC1862">
                        <w:rPr>
                          <w:rFonts w:ascii="HG丸ｺﾞｼｯｸM-PRO" w:eastAsia="HG丸ｺﾞｼｯｸM-PRO" w:hAnsi="HG丸ｺﾞｼｯｸM-PRO" w:hint="eastAsia"/>
                          <w:sz w:val="22"/>
                          <w:szCs w:val="22"/>
                        </w:rPr>
                        <w:t>医療提供体制整備費　２６０億２０００万円＋４７億６５００万円</w:t>
                      </w:r>
                    </w:p>
                    <w:p w14:paraId="0AF6D45B" w14:textId="36153D86" w:rsidR="00AC1862" w:rsidRPr="00891E17" w:rsidRDefault="00AC1862">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新型コロナウイルス感染症患者専用の病棟を設定する医療機関等における病床の確保</w:t>
                      </w:r>
                    </w:p>
                    <w:p w14:paraId="67E61292" w14:textId="5639438B" w:rsidR="00AC1862" w:rsidRDefault="00AC186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（拡充）・宿泊療養施設確保費　７億２４１０万円＋４９億８５００万円</w:t>
                      </w:r>
                    </w:p>
                    <w:p w14:paraId="4D739B98" w14:textId="010B8E14" w:rsidR="00AC1862" w:rsidRPr="00891E17" w:rsidRDefault="00AC1862">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軽症者等宿泊療養施設の体制確保など療養体制の整備＋追加確保</w:t>
                      </w:r>
                    </w:p>
                    <w:p w14:paraId="33565555" w14:textId="5A670200" w:rsidR="00E36777" w:rsidRDefault="00E367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（新規）・抗体カクテル療法専用施設運営費　３億３６００万円</w:t>
                      </w:r>
                    </w:p>
                    <w:p w14:paraId="3CC4A6B9" w14:textId="7D740CA1" w:rsidR="00E36777" w:rsidRPr="00891E17" w:rsidRDefault="00E36777">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軽症者等を対象とした抗体カクテル療法を専用に行う施設の運営</w:t>
                      </w:r>
                    </w:p>
                    <w:p w14:paraId="681584C8" w14:textId="64C69E77" w:rsidR="00E36777" w:rsidRDefault="00E367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（新規）・障害者宿泊療養施設確保費　９３００万円</w:t>
                      </w:r>
                    </w:p>
                    <w:p w14:paraId="32BA2E2C" w14:textId="290FD3D7" w:rsidR="00E36777" w:rsidRPr="00891E17" w:rsidRDefault="00E36777">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軽症・無症状である介護が必要な障害者を対象とした宿泊療養施設の確保</w:t>
                      </w:r>
                    </w:p>
                    <w:p w14:paraId="5F3EAE87" w14:textId="4CB26DF4" w:rsidR="00E36777" w:rsidRDefault="00E367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（拡充）・高齢者施設等検査推進費　１億５０００万円</w:t>
                      </w:r>
                    </w:p>
                    <w:p w14:paraId="743113E3" w14:textId="61C04517" w:rsidR="00E36777" w:rsidRDefault="00E36777">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高齢者施設等における</w:t>
                      </w:r>
                      <w:r w:rsidR="00567E1B" w:rsidRPr="00891E17">
                        <w:rPr>
                          <w:rFonts w:ascii="HGS教科書体" w:eastAsia="HGS教科書体" w:hAnsi="HG丸ｺﾞｼｯｸM-PRO" w:hint="eastAsia"/>
                          <w:sz w:val="22"/>
                          <w:szCs w:val="22"/>
                        </w:rPr>
                        <w:t>抗原検査の実施</w:t>
                      </w:r>
                    </w:p>
                    <w:p w14:paraId="0C0EF7BB" w14:textId="77777777" w:rsidR="0019407A" w:rsidRDefault="0019407A" w:rsidP="0019407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（拡充）・宿泊観光需要創出支援費　３０億９７００万円</w:t>
                      </w:r>
                    </w:p>
                    <w:p w14:paraId="28277061" w14:textId="35428724" w:rsidR="0019407A" w:rsidRPr="00891E17" w:rsidRDefault="0019407A" w:rsidP="0019407A">
                      <w:pPr>
                        <w:rPr>
                          <w:rFonts w:ascii="HGS教科書体" w:eastAsia="HGS教科書体" w:hAnsi="HG丸ｺﾞｼｯｸM-PRO" w:hint="eastAsia"/>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宿泊・観光需要の創出に向けた宿泊割引等への支援</w:t>
                      </w:r>
                    </w:p>
                    <w:p w14:paraId="794ADBC9" w14:textId="77777777" w:rsidR="0019407A" w:rsidRDefault="0019407A" w:rsidP="0019407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（拡充）・宿泊施設等感染防止対策支援費　７億９６００万円</w:t>
                      </w:r>
                    </w:p>
                    <w:p w14:paraId="47DE9CB0" w14:textId="77777777" w:rsidR="0019407A" w:rsidRPr="00891E17" w:rsidRDefault="0019407A" w:rsidP="0019407A">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宿泊施設における感染防止対策の強化への助成</w:t>
                      </w:r>
                    </w:p>
                    <w:p w14:paraId="3F329A05" w14:textId="36B65D1D" w:rsidR="00567E1B" w:rsidRDefault="00567E1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（拡充）・認証飲食店利用促進費　６１００万円</w:t>
                      </w:r>
                    </w:p>
                    <w:p w14:paraId="4803BA94" w14:textId="6F988F76" w:rsidR="00567E1B" w:rsidRPr="00891E17" w:rsidRDefault="00567E1B">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国と連携した認証飲食店を対象とする消費喚起</w:t>
                      </w:r>
                    </w:p>
                    <w:p w14:paraId="7FE7567C" w14:textId="3CEEE692" w:rsidR="00D75FC8" w:rsidRDefault="00D75FC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（拡充）・時短要請等関連事業者支援金　１０億円</w:t>
                      </w:r>
                    </w:p>
                    <w:p w14:paraId="34104462" w14:textId="3F21AF35" w:rsidR="00D75FC8" w:rsidRPr="00891E17" w:rsidRDefault="00D75FC8">
                      <w:pPr>
                        <w:rPr>
                          <w:rFonts w:ascii="HGS教科書体" w:eastAsia="HGS教科書体" w:hAnsi="HG丸ｺﾞｼｯｸM-PRO"/>
                          <w:sz w:val="22"/>
                          <w:szCs w:val="22"/>
                        </w:rPr>
                      </w:pPr>
                      <w:r>
                        <w:rPr>
                          <w:rFonts w:ascii="HG丸ｺﾞｼｯｸM-PRO" w:eastAsia="HG丸ｺﾞｼｯｸM-PRO" w:hAnsi="HG丸ｺﾞｼｯｸM-PRO" w:hint="eastAsia"/>
                          <w:sz w:val="22"/>
                          <w:szCs w:val="22"/>
                        </w:rPr>
                        <w:t xml:space="preserve">　　　　　</w:t>
                      </w:r>
                      <w:r w:rsidRPr="00891E17">
                        <w:rPr>
                          <w:rFonts w:ascii="HGS教科書体" w:eastAsia="HGS教科書体" w:hAnsi="HG丸ｺﾞｼｯｸM-PRO" w:hint="eastAsia"/>
                          <w:sz w:val="22"/>
                          <w:szCs w:val="22"/>
                        </w:rPr>
                        <w:t>営業時間短縮や酒類提供停止、外出自粛要請等の影響を受けた事業者への支援金</w:t>
                      </w:r>
                    </w:p>
                  </w:txbxContent>
                </v:textbox>
              </v:shape>
            </w:pict>
          </mc:Fallback>
        </mc:AlternateContent>
      </w:r>
      <w:r w:rsidR="009E2A82">
        <w:rPr>
          <w:noProof/>
        </w:rPr>
        <mc:AlternateContent>
          <mc:Choice Requires="wps">
            <w:drawing>
              <wp:anchor distT="0" distB="0" distL="114300" distR="114300" simplePos="0" relativeHeight="251824128" behindDoc="0" locked="0" layoutInCell="1" allowOverlap="1" wp14:anchorId="20E9F755" wp14:editId="4338210A">
                <wp:simplePos x="0" y="0"/>
                <wp:positionH relativeFrom="column">
                  <wp:posOffset>72073</wp:posOffset>
                </wp:positionH>
                <wp:positionV relativeFrom="paragraph">
                  <wp:posOffset>154623</wp:posOffset>
                </wp:positionV>
                <wp:extent cx="1519237" cy="1171575"/>
                <wp:effectExtent l="0" t="0" r="24130" b="28575"/>
                <wp:wrapNone/>
                <wp:docPr id="41" name="テキスト ボックス 41"/>
                <wp:cNvGraphicFramePr/>
                <a:graphic xmlns:a="http://schemas.openxmlformats.org/drawingml/2006/main">
                  <a:graphicData uri="http://schemas.microsoft.com/office/word/2010/wordprocessingShape">
                    <wps:wsp>
                      <wps:cNvSpPr txBox="1"/>
                      <wps:spPr>
                        <a:xfrm>
                          <a:off x="0" y="0"/>
                          <a:ext cx="1519237" cy="1171575"/>
                        </a:xfrm>
                        <a:prstGeom prst="rect">
                          <a:avLst/>
                        </a:prstGeom>
                        <a:solidFill>
                          <a:schemeClr val="bg1">
                            <a:lumMod val="85000"/>
                          </a:schemeClr>
                        </a:solidFill>
                        <a:ln w="6350">
                          <a:solidFill>
                            <a:prstClr val="black"/>
                          </a:solidFill>
                        </a:ln>
                      </wps:spPr>
                      <wps:txbx>
                        <w:txbxContent>
                          <w:p w14:paraId="16A70C7E" w14:textId="302CE28E" w:rsidR="009E2A82" w:rsidRPr="0007035B" w:rsidRDefault="009E2A82">
                            <w:pPr>
                              <w:rPr>
                                <w:rFonts w:ascii="HGP創英角ﾎﾟｯﾌﾟ体" w:eastAsia="HGP創英角ﾎﾟｯﾌﾟ体" w:hAnsi="HGP創英角ﾎﾟｯﾌﾟ体"/>
                                <w:sz w:val="52"/>
                                <w:szCs w:val="52"/>
                              </w:rPr>
                            </w:pPr>
                            <w:r w:rsidRPr="0007035B">
                              <w:rPr>
                                <w:rFonts w:ascii="HGP創英角ﾎﾟｯﾌﾟ体" w:eastAsia="HGP創英角ﾎﾟｯﾌﾟ体" w:hAnsi="HGP創英角ﾎﾟｯﾌﾟ体" w:hint="eastAsia"/>
                                <w:sz w:val="52"/>
                                <w:szCs w:val="52"/>
                              </w:rPr>
                              <w:t>補正予算の紹介</w:t>
                            </w:r>
                            <w:r w:rsidR="0007035B">
                              <w:rPr>
                                <w:rFonts w:ascii="HGP創英角ﾎﾟｯﾌﾟ体" w:eastAsia="HGP創英角ﾎﾟｯﾌﾟ体" w:hAnsi="HGP創英角ﾎﾟｯﾌﾟ体" w:hint="eastAsia"/>
                                <w:sz w:val="52"/>
                                <w:szCs w:val="5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E9F755" id="テキスト ボックス 41" o:spid="_x0000_s1033" type="#_x0000_t202" style="position:absolute;left:0;text-align:left;margin-left:5.7pt;margin-top:12.2pt;width:119.6pt;height:92.2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" fillcolor="#d8d8d8 [2732]" strokeweight=".5pt">
                <v:textbox>
                  <w:txbxContent>
                    <w:p w14:paraId="16A70C7E" w14:textId="302CE28E" w:rsidR="009E2A82" w:rsidRPr="0007035B" w:rsidRDefault="009E2A82">
                      <w:pPr>
                        <w:rPr>
                          <w:rFonts w:ascii="HGP創英角ﾎﾟｯﾌﾟ体" w:eastAsia="HGP創英角ﾎﾟｯﾌﾟ体" w:hAnsi="HGP創英角ﾎﾟｯﾌﾟ体"/>
                          <w:sz w:val="52"/>
                          <w:szCs w:val="52"/>
                        </w:rPr>
                      </w:pPr>
                      <w:r w:rsidRPr="0007035B">
                        <w:rPr>
                          <w:rFonts w:ascii="HGP創英角ﾎﾟｯﾌﾟ体" w:eastAsia="HGP創英角ﾎﾟｯﾌﾟ体" w:hAnsi="HGP創英角ﾎﾟｯﾌﾟ体" w:hint="eastAsia"/>
                          <w:sz w:val="52"/>
                          <w:szCs w:val="52"/>
                        </w:rPr>
                        <w:t>補正予算の紹介</w:t>
                      </w:r>
                      <w:r w:rsidR="0007035B">
                        <w:rPr>
                          <w:rFonts w:ascii="HGP創英角ﾎﾟｯﾌﾟ体" w:eastAsia="HGP創英角ﾎﾟｯﾌﾟ体" w:hAnsi="HGP創英角ﾎﾟｯﾌﾟ体" w:hint="eastAsia"/>
                          <w:sz w:val="52"/>
                          <w:szCs w:val="52"/>
                        </w:rPr>
                        <w:t>！</w:t>
                      </w:r>
                    </w:p>
                  </w:txbxContent>
                </v:textbox>
              </v:shape>
            </w:pict>
          </mc:Fallback>
        </mc:AlternateContent>
      </w:r>
    </w:p>
    <w:p w14:paraId="68EA306F" w14:textId="01269145" w:rsidR="00BC204C" w:rsidRDefault="00CD0810">
      <w:pPr>
        <w:tabs>
          <w:tab w:val="left" w:pos="7110"/>
        </w:tabs>
        <w:ind w:left="210" w:hangingChars="100" w:hanging="210"/>
      </w:pPr>
      <w:r>
        <w:rPr>
          <w:noProof/>
        </w:rPr>
        <w:drawing>
          <wp:anchor distT="0" distB="0" distL="114300" distR="114300" simplePos="0" relativeHeight="251828224" behindDoc="0" locked="0" layoutInCell="1" allowOverlap="1" wp14:anchorId="7BD798B9" wp14:editId="6F53AA04">
            <wp:simplePos x="0" y="0"/>
            <wp:positionH relativeFrom="column">
              <wp:posOffset>7163352</wp:posOffset>
            </wp:positionH>
            <wp:positionV relativeFrom="paragraph">
              <wp:posOffset>68262</wp:posOffset>
            </wp:positionV>
            <wp:extent cx="752475" cy="787343"/>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752475" cy="787343"/>
                    </a:xfrm>
                    <a:prstGeom prst="rect">
                      <a:avLst/>
                    </a:prstGeom>
                  </pic:spPr>
                </pic:pic>
              </a:graphicData>
            </a:graphic>
            <wp14:sizeRelH relativeFrom="page">
              <wp14:pctWidth>0</wp14:pctWidth>
            </wp14:sizeRelH>
            <wp14:sizeRelV relativeFrom="page">
              <wp14:pctHeight>0</wp14:pctHeight>
            </wp14:sizeRelV>
          </wp:anchor>
        </w:drawing>
      </w:r>
    </w:p>
    <w:p w14:paraId="7B5108B5" w14:textId="1A94828F" w:rsidR="00865B0C" w:rsidRDefault="00865B0C">
      <w:pPr>
        <w:tabs>
          <w:tab w:val="left" w:pos="7110"/>
        </w:tabs>
        <w:ind w:left="210" w:hangingChars="100" w:hanging="210"/>
      </w:pPr>
    </w:p>
    <w:p w14:paraId="6EC807A7" w14:textId="0D25E023" w:rsidR="00BC204C" w:rsidRDefault="008A4A2C" w:rsidP="008A4A2C">
      <w:pPr>
        <w:tabs>
          <w:tab w:val="center" w:pos="6492"/>
        </w:tabs>
        <w:ind w:left="210" w:hangingChars="100" w:hanging="210"/>
      </w:pPr>
      <w:r>
        <w:tab/>
      </w:r>
      <w:r>
        <w:rPr>
          <w:rFonts w:hint="eastAsia"/>
        </w:rPr>
        <w:t xml:space="preserve">　　　　　　　　　　　　　　　　　　　　　　</w:t>
      </w:r>
    </w:p>
    <w:p w14:paraId="0ADA9446" w14:textId="508AAE11" w:rsidR="00BC204C" w:rsidRDefault="00D64355">
      <w:pPr>
        <w:tabs>
          <w:tab w:val="left" w:pos="7110"/>
        </w:tabs>
        <w:ind w:left="210" w:hangingChars="100" w:hanging="210"/>
      </w:pPr>
      <w:r>
        <w:rPr>
          <w:rFonts w:hint="eastAsia"/>
        </w:rPr>
        <w:t xml:space="preserve">　</w:t>
      </w:r>
    </w:p>
    <w:p w14:paraId="3253D456" w14:textId="57E715E9" w:rsidR="00BC204C" w:rsidRDefault="00F9190B" w:rsidP="00F9190B">
      <w:pPr>
        <w:tabs>
          <w:tab w:val="left" w:pos="7478"/>
        </w:tabs>
        <w:ind w:left="210" w:hangingChars="100" w:hanging="210"/>
      </w:pPr>
      <w:r>
        <w:tab/>
      </w:r>
      <w:r>
        <w:tab/>
      </w:r>
    </w:p>
    <w:p w14:paraId="6072A77E" w14:textId="4A10E00E" w:rsidR="00F9190B" w:rsidRDefault="00F9190B" w:rsidP="00F9190B">
      <w:pPr>
        <w:tabs>
          <w:tab w:val="left" w:pos="7478"/>
        </w:tabs>
        <w:ind w:left="210" w:hangingChars="100" w:hanging="210"/>
      </w:pPr>
    </w:p>
    <w:p w14:paraId="5505BD7C" w14:textId="74484BFE" w:rsidR="00BC204C" w:rsidRDefault="0007035B">
      <w:pPr>
        <w:tabs>
          <w:tab w:val="left" w:pos="7110"/>
        </w:tabs>
        <w:ind w:left="210" w:hangingChars="100" w:hanging="210"/>
      </w:pPr>
      <w:r>
        <w:rPr>
          <w:noProof/>
        </w:rPr>
        <mc:AlternateContent>
          <mc:Choice Requires="wps">
            <w:drawing>
              <wp:anchor distT="0" distB="0" distL="114300" distR="114300" simplePos="0" relativeHeight="251825152" behindDoc="0" locked="0" layoutInCell="1" allowOverlap="1" wp14:anchorId="79784522" wp14:editId="2FC0E901">
                <wp:simplePos x="0" y="0"/>
                <wp:positionH relativeFrom="column">
                  <wp:posOffset>72073</wp:posOffset>
                </wp:positionH>
                <wp:positionV relativeFrom="paragraph">
                  <wp:posOffset>126365</wp:posOffset>
                </wp:positionV>
                <wp:extent cx="1528762" cy="2852738"/>
                <wp:effectExtent l="0" t="0" r="14605" b="24130"/>
                <wp:wrapNone/>
                <wp:docPr id="43" name="テキスト ボックス 43"/>
                <wp:cNvGraphicFramePr/>
                <a:graphic xmlns:a="http://schemas.openxmlformats.org/drawingml/2006/main">
                  <a:graphicData uri="http://schemas.microsoft.com/office/word/2010/wordprocessingShape">
                    <wps:wsp>
                      <wps:cNvSpPr txBox="1"/>
                      <wps:spPr>
                        <a:xfrm>
                          <a:off x="0" y="0"/>
                          <a:ext cx="1528762" cy="2852738"/>
                        </a:xfrm>
                        <a:prstGeom prst="rect">
                          <a:avLst/>
                        </a:prstGeom>
                        <a:solidFill>
                          <a:schemeClr val="lt1"/>
                        </a:solidFill>
                        <a:ln w="6350">
                          <a:solidFill>
                            <a:schemeClr val="tx1"/>
                          </a:solidFill>
                        </a:ln>
                      </wps:spPr>
                      <wps:txbx>
                        <w:txbxContent>
                          <w:p w14:paraId="49962C05" w14:textId="6ED8EC59" w:rsidR="00D75FC8" w:rsidRDefault="0007035B" w:rsidP="0007035B">
                            <w:pPr>
                              <w:ind w:firstLineChars="100" w:firstLine="220"/>
                              <w:rPr>
                                <w:rFonts w:ascii="HG丸ｺﾞｼｯｸM-PRO" w:eastAsia="HG丸ｺﾞｼｯｸM-PRO" w:hAnsi="HG丸ｺﾞｼｯｸM-PRO"/>
                                <w:sz w:val="22"/>
                                <w:szCs w:val="22"/>
                              </w:rPr>
                            </w:pPr>
                            <w:r w:rsidRPr="0007035B">
                              <w:rPr>
                                <w:rFonts w:ascii="HG丸ｺﾞｼｯｸM-PRO" w:eastAsia="HG丸ｺﾞｼｯｸM-PRO" w:hAnsi="HG丸ｺﾞｼｯｸM-PRO" w:hint="eastAsia"/>
                                <w:sz w:val="22"/>
                                <w:szCs w:val="22"/>
                              </w:rPr>
                              <w:t>今議会では、２度に渡り補正予算が上程されました。多くがコロナウイルス感染症に関わる事業費の補正予算でした。</w:t>
                            </w:r>
                            <w:r w:rsidR="00D75FC8">
                              <w:rPr>
                                <w:rFonts w:ascii="HG丸ｺﾞｼｯｸM-PRO" w:eastAsia="HG丸ｺﾞｼｯｸM-PRO" w:hAnsi="HG丸ｺﾞｼｯｸM-PRO" w:hint="eastAsia"/>
                                <w:sz w:val="22"/>
                                <w:szCs w:val="22"/>
                              </w:rPr>
                              <w:t>中には、新型コロナウイルス感染症拡大防止協力金</w:t>
                            </w:r>
                            <w:r w:rsidR="00891E17">
                              <w:rPr>
                                <w:rFonts w:ascii="HG丸ｺﾞｼｯｸM-PRO" w:eastAsia="HG丸ｺﾞｼｯｸM-PRO" w:hAnsi="HG丸ｺﾞｼｯｸM-PRO" w:hint="eastAsia"/>
                                <w:sz w:val="22"/>
                                <w:szCs w:val="22"/>
                              </w:rPr>
                              <w:t>のように、次の感染拡大に備えた予備的補正予算もありましたが、そうした予算が結果として執行されないことを願うものです。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84522" id="テキスト ボックス 43" o:spid="_x0000_s1034" type="#_x0000_t202" style="position:absolute;left:0;text-align:left;margin-left:5.7pt;margin-top:9.95pt;width:120.35pt;height:224.65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" fillcolor="white [3201]" strokecolor="black [3213]" strokeweight=".5pt">
                <v:textbox>
                  <w:txbxContent>
                    <w:p w14:paraId="49962C05" w14:textId="6ED8EC59" w:rsidR="00D75FC8" w:rsidRDefault="0007035B" w:rsidP="0007035B">
                      <w:pPr>
                        <w:ind w:firstLineChars="100" w:firstLine="220"/>
                        <w:rPr>
                          <w:rFonts w:ascii="HG丸ｺﾞｼｯｸM-PRO" w:eastAsia="HG丸ｺﾞｼｯｸM-PRO" w:hAnsi="HG丸ｺﾞｼｯｸM-PRO"/>
                          <w:sz w:val="22"/>
                          <w:szCs w:val="22"/>
                        </w:rPr>
                      </w:pPr>
                      <w:r w:rsidRPr="0007035B">
                        <w:rPr>
                          <w:rFonts w:ascii="HG丸ｺﾞｼｯｸM-PRO" w:eastAsia="HG丸ｺﾞｼｯｸM-PRO" w:hAnsi="HG丸ｺﾞｼｯｸM-PRO" w:hint="eastAsia"/>
                          <w:sz w:val="22"/>
                          <w:szCs w:val="22"/>
                        </w:rPr>
                        <w:t>今議会では、２度に渡り補正予算が上程されました。多くがコロナウイルス感染症に関わる事業費の補正予算でした。</w:t>
                      </w:r>
                      <w:r w:rsidR="00D75FC8">
                        <w:rPr>
                          <w:rFonts w:ascii="HG丸ｺﾞｼｯｸM-PRO" w:eastAsia="HG丸ｺﾞｼｯｸM-PRO" w:hAnsi="HG丸ｺﾞｼｯｸM-PRO" w:hint="eastAsia"/>
                          <w:sz w:val="22"/>
                          <w:szCs w:val="22"/>
                        </w:rPr>
                        <w:t>中には、新型コロナウイルス感染症拡大防止協力金</w:t>
                      </w:r>
                      <w:r w:rsidR="00891E17">
                        <w:rPr>
                          <w:rFonts w:ascii="HG丸ｺﾞｼｯｸM-PRO" w:eastAsia="HG丸ｺﾞｼｯｸM-PRO" w:hAnsi="HG丸ｺﾞｼｯｸM-PRO" w:hint="eastAsia"/>
                          <w:sz w:val="22"/>
                          <w:szCs w:val="22"/>
                        </w:rPr>
                        <w:t>のように、次の感染拡大に備えた予備的補正予算もありましたが、そうした予算が結果として執行されないことを願うものです。</w:t>
                      </w:r>
                    </w:p>
                  </w:txbxContent>
                </v:textbox>
              </v:shape>
            </w:pict>
          </mc:Fallback>
        </mc:AlternateContent>
      </w:r>
    </w:p>
    <w:p w14:paraId="58431A82" w14:textId="608C0CB4" w:rsidR="00BC204C" w:rsidRDefault="00BC204C" w:rsidP="00646014">
      <w:pPr>
        <w:tabs>
          <w:tab w:val="left" w:pos="7020"/>
        </w:tabs>
      </w:pPr>
    </w:p>
    <w:p w14:paraId="215CCC9D" w14:textId="1B43CE32" w:rsidR="00BC204C" w:rsidRDefault="00BC204C">
      <w:pPr>
        <w:tabs>
          <w:tab w:val="left" w:pos="7110"/>
        </w:tabs>
        <w:ind w:left="210" w:hangingChars="100" w:hanging="210"/>
      </w:pPr>
    </w:p>
    <w:p w14:paraId="41AE0221" w14:textId="08A61A21" w:rsidR="00BC204C" w:rsidRDefault="00BC204C" w:rsidP="00777297">
      <w:pPr>
        <w:tabs>
          <w:tab w:val="left" w:pos="7110"/>
        </w:tabs>
      </w:pPr>
    </w:p>
    <w:p w14:paraId="4B9495F0" w14:textId="2CBFFD2B" w:rsidR="004A659D" w:rsidRDefault="004A659D">
      <w:pPr>
        <w:tabs>
          <w:tab w:val="left" w:pos="7110"/>
        </w:tabs>
        <w:ind w:left="210" w:hangingChars="100" w:hanging="210"/>
      </w:pPr>
    </w:p>
    <w:p w14:paraId="1E48FA45" w14:textId="39930766" w:rsidR="004A659D" w:rsidRDefault="004A659D">
      <w:pPr>
        <w:tabs>
          <w:tab w:val="left" w:pos="7110"/>
        </w:tabs>
        <w:ind w:left="210" w:hangingChars="100" w:hanging="210"/>
      </w:pPr>
    </w:p>
    <w:p w14:paraId="70B5F9FC" w14:textId="048DD670" w:rsidR="008E2225" w:rsidRDefault="00933135">
      <w:pPr>
        <w:tabs>
          <w:tab w:val="left" w:pos="7110"/>
        </w:tabs>
        <w:ind w:left="210" w:hangingChars="100" w:hanging="210"/>
      </w:pPr>
      <w:r>
        <w:rPr>
          <w:noProof/>
        </w:rPr>
        <mc:AlternateContent>
          <mc:Choice Requires="wps">
            <w:drawing>
              <wp:anchor distT="0" distB="0" distL="114300" distR="114300" simplePos="0" relativeHeight="251836416" behindDoc="0" locked="0" layoutInCell="1" allowOverlap="1" wp14:anchorId="7E05B8BA" wp14:editId="489AB9CB">
                <wp:simplePos x="0" y="0"/>
                <wp:positionH relativeFrom="column">
                  <wp:posOffset>5910898</wp:posOffset>
                </wp:positionH>
                <wp:positionV relativeFrom="paragraph">
                  <wp:posOffset>70168</wp:posOffset>
                </wp:positionV>
                <wp:extent cx="2218690" cy="1494790"/>
                <wp:effectExtent l="571500" t="0" r="10160" b="48260"/>
                <wp:wrapNone/>
                <wp:docPr id="14" name="吹き出し: 角を丸めた四角形 14"/>
                <wp:cNvGraphicFramePr/>
                <a:graphic xmlns:a="http://schemas.openxmlformats.org/drawingml/2006/main">
                  <a:graphicData uri="http://schemas.microsoft.com/office/word/2010/wordprocessingShape">
                    <wps:wsp>
                      <wps:cNvSpPr/>
                      <wps:spPr>
                        <a:xfrm>
                          <a:off x="0" y="0"/>
                          <a:ext cx="2218690" cy="1494790"/>
                        </a:xfrm>
                        <a:prstGeom prst="wedgeRoundRectCallout">
                          <a:avLst>
                            <a:gd name="adj1" fmla="val -74417"/>
                            <a:gd name="adj2" fmla="val 509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7C1F5F" w14:textId="6D7B3067" w:rsidR="007465A4" w:rsidRPr="00933135" w:rsidRDefault="0019407A" w:rsidP="007465A4">
                            <w:pPr>
                              <w:jc w:val="center"/>
                              <w:rPr>
                                <w:rFonts w:hint="eastAsia"/>
                              </w:rPr>
                            </w:pPr>
                            <w:r>
                              <w:rPr>
                                <w:rFonts w:hint="eastAsia"/>
                              </w:rPr>
                              <w:t>今年の</w:t>
                            </w:r>
                            <w:r w:rsidR="00933135">
                              <w:rPr>
                                <w:rFonts w:hint="eastAsia"/>
                              </w:rPr>
                              <w:t>8</w:t>
                            </w:r>
                            <w:r w:rsidR="00933135">
                              <w:rPr>
                                <w:rFonts w:hint="eastAsia"/>
                              </w:rPr>
                              <w:t>月、</w:t>
                            </w:r>
                            <w:r w:rsidR="00933135">
                              <w:rPr>
                                <w:rFonts w:hint="eastAsia"/>
                              </w:rPr>
                              <w:t>9</w:t>
                            </w:r>
                            <w:r w:rsidR="00933135">
                              <w:rPr>
                                <w:rFonts w:hint="eastAsia"/>
                              </w:rPr>
                              <w:t>月において、前年又は前々</w:t>
                            </w:r>
                            <w:r w:rsidR="00933135">
                              <w:t>年の売り上げに対して、</w:t>
                            </w:r>
                            <w:r w:rsidR="00933135">
                              <w:t>30</w:t>
                            </w:r>
                            <w:r w:rsidR="00933135">
                              <w:t>～</w:t>
                            </w:r>
                            <w:r w:rsidR="00933135">
                              <w:t>50</w:t>
                            </w:r>
                            <w:r w:rsidR="00933135">
                              <w:t>％の売り上げ減少の</w:t>
                            </w:r>
                            <w:r w:rsidR="00933135">
                              <w:rPr>
                                <w:rFonts w:hint="eastAsia"/>
                              </w:rPr>
                              <w:t>酒類販売業者が</w:t>
                            </w:r>
                            <w:r w:rsidR="00933135">
                              <w:t>対象でありますが、</w:t>
                            </w:r>
                            <w:r w:rsidR="00933135">
                              <w:rPr>
                                <w:rFonts w:hint="eastAsia"/>
                              </w:rPr>
                              <w:t>申請の実態等をしっかりと</w:t>
                            </w:r>
                            <w:r>
                              <w:rPr>
                                <w:rFonts w:hint="eastAsia"/>
                              </w:rPr>
                              <w:t>検証</w:t>
                            </w:r>
                            <w:r w:rsidR="00933135">
                              <w:rPr>
                                <w:rFonts w:hint="eastAsia"/>
                              </w:rPr>
                              <w:t>して、今後の制度設計に</w:t>
                            </w:r>
                            <w:r>
                              <w:rPr>
                                <w:rFonts w:hint="eastAsia"/>
                              </w:rPr>
                              <w:t>活か</w:t>
                            </w:r>
                            <w:r w:rsidR="00933135">
                              <w:rPr>
                                <w:rFonts w:hint="eastAsia"/>
                              </w:rPr>
                              <w:t>していくべきと考えます。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5B8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4" o:spid="_x0000_s1035" type="#_x0000_t62" style="position:absolute;left:0;text-align:left;margin-left:465.45pt;margin-top:5.55pt;width:174.7pt;height:11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" adj="-5274,21803" fillcolor="white [3201]" strokecolor="black [3213]" strokeweight="1pt">
                <v:textbox>
                  <w:txbxContent>
                    <w:p w14:paraId="037C1F5F" w14:textId="6D7B3067" w:rsidR="007465A4" w:rsidRPr="00933135" w:rsidRDefault="0019407A" w:rsidP="007465A4">
                      <w:pPr>
                        <w:jc w:val="center"/>
                        <w:rPr>
                          <w:rFonts w:hint="eastAsia"/>
                        </w:rPr>
                      </w:pPr>
                      <w:r>
                        <w:rPr>
                          <w:rFonts w:hint="eastAsia"/>
                        </w:rPr>
                        <w:t>今年の</w:t>
                      </w:r>
                      <w:r w:rsidR="00933135">
                        <w:rPr>
                          <w:rFonts w:hint="eastAsia"/>
                        </w:rPr>
                        <w:t>8</w:t>
                      </w:r>
                      <w:r w:rsidR="00933135">
                        <w:rPr>
                          <w:rFonts w:hint="eastAsia"/>
                        </w:rPr>
                        <w:t>月、</w:t>
                      </w:r>
                      <w:r w:rsidR="00933135">
                        <w:rPr>
                          <w:rFonts w:hint="eastAsia"/>
                        </w:rPr>
                        <w:t>9</w:t>
                      </w:r>
                      <w:r w:rsidR="00933135">
                        <w:rPr>
                          <w:rFonts w:hint="eastAsia"/>
                        </w:rPr>
                        <w:t>月において、前年又は前々</w:t>
                      </w:r>
                      <w:r w:rsidR="00933135">
                        <w:t>年の売り上げに対して、</w:t>
                      </w:r>
                      <w:r w:rsidR="00933135">
                        <w:t>30</w:t>
                      </w:r>
                      <w:r w:rsidR="00933135">
                        <w:t>～</w:t>
                      </w:r>
                      <w:r w:rsidR="00933135">
                        <w:t>50</w:t>
                      </w:r>
                      <w:r w:rsidR="00933135">
                        <w:t>％の売り上げ減少の</w:t>
                      </w:r>
                      <w:r w:rsidR="00933135">
                        <w:rPr>
                          <w:rFonts w:hint="eastAsia"/>
                        </w:rPr>
                        <w:t>酒類販売業者が</w:t>
                      </w:r>
                      <w:r w:rsidR="00933135">
                        <w:t>対象でありますが、</w:t>
                      </w:r>
                      <w:r w:rsidR="00933135">
                        <w:rPr>
                          <w:rFonts w:hint="eastAsia"/>
                        </w:rPr>
                        <w:t>申請の実態等をしっかりと</w:t>
                      </w:r>
                      <w:r>
                        <w:rPr>
                          <w:rFonts w:hint="eastAsia"/>
                        </w:rPr>
                        <w:t>検証</w:t>
                      </w:r>
                      <w:r w:rsidR="00933135">
                        <w:rPr>
                          <w:rFonts w:hint="eastAsia"/>
                        </w:rPr>
                        <w:t>して、今後の制度設計に</w:t>
                      </w:r>
                      <w:r>
                        <w:rPr>
                          <w:rFonts w:hint="eastAsia"/>
                        </w:rPr>
                        <w:t>活か</w:t>
                      </w:r>
                      <w:r w:rsidR="00933135">
                        <w:rPr>
                          <w:rFonts w:hint="eastAsia"/>
                        </w:rPr>
                        <w:t>していくべきと考えます。</w:t>
                      </w:r>
                    </w:p>
                  </w:txbxContent>
                </v:textbox>
              </v:shape>
            </w:pict>
          </mc:Fallback>
        </mc:AlternateContent>
      </w:r>
    </w:p>
    <w:p w14:paraId="10443F59" w14:textId="0245C960" w:rsidR="008E2225" w:rsidRDefault="008E2225">
      <w:pPr>
        <w:tabs>
          <w:tab w:val="left" w:pos="7110"/>
        </w:tabs>
        <w:ind w:left="210" w:hangingChars="100" w:hanging="210"/>
      </w:pPr>
    </w:p>
    <w:p w14:paraId="253EE41E" w14:textId="6FC038B8" w:rsidR="008E2225" w:rsidRDefault="008E2225">
      <w:pPr>
        <w:tabs>
          <w:tab w:val="left" w:pos="7110"/>
        </w:tabs>
        <w:ind w:left="210" w:hangingChars="100" w:hanging="210"/>
      </w:pPr>
    </w:p>
    <w:p w14:paraId="78C221DF" w14:textId="25214404" w:rsidR="008E2225" w:rsidRDefault="008E2225">
      <w:pPr>
        <w:tabs>
          <w:tab w:val="left" w:pos="7110"/>
        </w:tabs>
        <w:ind w:left="210" w:hangingChars="100" w:hanging="210"/>
      </w:pPr>
    </w:p>
    <w:p w14:paraId="4A9A5315" w14:textId="25164AB2" w:rsidR="008E2225" w:rsidRPr="00213DE1" w:rsidRDefault="008E2225">
      <w:pPr>
        <w:tabs>
          <w:tab w:val="left" w:pos="7110"/>
        </w:tabs>
        <w:ind w:left="210" w:hangingChars="100" w:hanging="210"/>
      </w:pPr>
    </w:p>
    <w:p w14:paraId="1D723C33" w14:textId="5825B8A7" w:rsidR="008E2225" w:rsidRDefault="008E2225">
      <w:pPr>
        <w:tabs>
          <w:tab w:val="left" w:pos="7110"/>
        </w:tabs>
        <w:ind w:left="210" w:hangingChars="100" w:hanging="210"/>
      </w:pPr>
    </w:p>
    <w:p w14:paraId="427C35C3" w14:textId="458E5A90" w:rsidR="008E2225" w:rsidRDefault="008E2225">
      <w:pPr>
        <w:tabs>
          <w:tab w:val="left" w:pos="7110"/>
        </w:tabs>
        <w:ind w:left="210" w:hangingChars="100" w:hanging="210"/>
      </w:pPr>
    </w:p>
    <w:p w14:paraId="32274D63" w14:textId="0583807A" w:rsidR="008E2225" w:rsidRDefault="008E2225">
      <w:pPr>
        <w:tabs>
          <w:tab w:val="left" w:pos="7110"/>
        </w:tabs>
        <w:ind w:left="210" w:hangingChars="100" w:hanging="210"/>
      </w:pPr>
    </w:p>
    <w:p w14:paraId="28D096BF" w14:textId="614EE223" w:rsidR="008E2225" w:rsidRDefault="008E2225">
      <w:pPr>
        <w:tabs>
          <w:tab w:val="left" w:pos="7110"/>
        </w:tabs>
        <w:ind w:left="210" w:hangingChars="100" w:hanging="210"/>
      </w:pPr>
    </w:p>
    <w:p w14:paraId="6533F7AC" w14:textId="7B70FA72" w:rsidR="008E2225" w:rsidRDefault="008E2225">
      <w:pPr>
        <w:tabs>
          <w:tab w:val="left" w:pos="7110"/>
        </w:tabs>
        <w:ind w:left="210" w:hangingChars="100" w:hanging="210"/>
      </w:pPr>
    </w:p>
    <w:p w14:paraId="15B17CF8" w14:textId="2F585558" w:rsidR="008E2225" w:rsidRDefault="00B73445">
      <w:pPr>
        <w:tabs>
          <w:tab w:val="left" w:pos="7110"/>
        </w:tabs>
        <w:ind w:left="210" w:hangingChars="100" w:hanging="210"/>
      </w:pPr>
      <w:r>
        <w:rPr>
          <w:noProof/>
        </w:rPr>
        <mc:AlternateContent>
          <mc:Choice Requires="wps">
            <w:drawing>
              <wp:anchor distT="0" distB="0" distL="114300" distR="114300" simplePos="0" relativeHeight="251832320" behindDoc="0" locked="0" layoutInCell="1" allowOverlap="1" wp14:anchorId="63F65E41" wp14:editId="115D872B">
                <wp:simplePos x="0" y="0"/>
                <wp:positionH relativeFrom="column">
                  <wp:posOffset>4196399</wp:posOffset>
                </wp:positionH>
                <wp:positionV relativeFrom="paragraph">
                  <wp:posOffset>173355</wp:posOffset>
                </wp:positionV>
                <wp:extent cx="3918902" cy="3404870"/>
                <wp:effectExtent l="0" t="0" r="24765" b="24130"/>
                <wp:wrapNone/>
                <wp:docPr id="11" name="テキスト ボックス 11"/>
                <wp:cNvGraphicFramePr/>
                <a:graphic xmlns:a="http://schemas.openxmlformats.org/drawingml/2006/main">
                  <a:graphicData uri="http://schemas.microsoft.com/office/word/2010/wordprocessingShape">
                    <wps:wsp>
                      <wps:cNvSpPr txBox="1"/>
                      <wps:spPr>
                        <a:xfrm>
                          <a:off x="0" y="0"/>
                          <a:ext cx="3918902" cy="3404870"/>
                        </a:xfrm>
                        <a:prstGeom prst="rect">
                          <a:avLst/>
                        </a:prstGeom>
                        <a:solidFill>
                          <a:schemeClr val="lt1"/>
                        </a:solidFill>
                        <a:ln w="6350">
                          <a:solidFill>
                            <a:prstClr val="black"/>
                          </a:solidFill>
                        </a:ln>
                      </wps:spPr>
                      <wps:txbx>
                        <w:txbxContent>
                          <w:p w14:paraId="519DD9C4" w14:textId="5FB4CB23" w:rsidR="00FE486F" w:rsidRDefault="00FE486F"/>
                          <w:p w14:paraId="35E1F274" w14:textId="381F25D5" w:rsidR="004E37D2" w:rsidRDefault="004E37D2"/>
                          <w:p w14:paraId="1E49B4F5" w14:textId="1FB3D1A2" w:rsidR="00252E7B" w:rsidRDefault="004E37D2" w:rsidP="00252E7B">
                            <w:pPr>
                              <w:ind w:firstLineChars="100" w:firstLine="210"/>
                            </w:pPr>
                            <w:r>
                              <w:rPr>
                                <w:rFonts w:hint="eastAsia"/>
                              </w:rPr>
                              <w:t>今回の予算特別委員会総括質疑の中で、私の主張として、「コロナ対策として様々な制限や行動自粛等の成果を上げていくためには県民皆さんの納得と共感が欠かせない</w:t>
                            </w:r>
                            <w:r w:rsidR="00252E7B">
                              <w:rPr>
                                <w:rFonts w:hint="eastAsia"/>
                              </w:rPr>
                              <w:t>。」ということを意見しました。以下に、主張の概要を報告します。</w:t>
                            </w:r>
                          </w:p>
                          <w:p w14:paraId="2FE4F94F" w14:textId="6AFA3D86" w:rsidR="00252E7B" w:rsidRPr="00252E7B" w:rsidRDefault="004E37D2" w:rsidP="00252E7B">
                            <w:pPr>
                              <w:ind w:firstLineChars="100" w:firstLine="210"/>
                              <w:rPr>
                                <w:rFonts w:hint="eastAsia"/>
                              </w:rPr>
                            </w:pPr>
                            <w:r>
                              <w:rPr>
                                <w:rFonts w:hint="eastAsia"/>
                              </w:rPr>
                              <w:t>三密回避、消毒の徹底、換気の実施等</w:t>
                            </w:r>
                            <w:r w:rsidR="00252E7B">
                              <w:rPr>
                                <w:rFonts w:hint="eastAsia"/>
                              </w:rPr>
                              <w:t>はもちろん</w:t>
                            </w:r>
                            <w:r w:rsidR="00B73445">
                              <w:rPr>
                                <w:rFonts w:hint="eastAsia"/>
                              </w:rPr>
                              <w:t>感染対策の</w:t>
                            </w:r>
                            <w:r w:rsidR="00252E7B">
                              <w:rPr>
                                <w:rFonts w:hint="eastAsia"/>
                              </w:rPr>
                              <w:t>基本でありますが、こうした</w:t>
                            </w:r>
                            <w:r>
                              <w:rPr>
                                <w:rFonts w:hint="eastAsia"/>
                              </w:rPr>
                              <w:t>一般論だけでは納得と共感は得られない</w:t>
                            </w:r>
                            <w:r w:rsidR="00252E7B">
                              <w:rPr>
                                <w:rFonts w:hint="eastAsia"/>
                              </w:rPr>
                              <w:t>と考えます。例えば、本県は</w:t>
                            </w:r>
                            <w:r w:rsidR="00252E7B">
                              <w:rPr>
                                <w:rFonts w:hint="eastAsia"/>
                              </w:rPr>
                              <w:t>7</w:t>
                            </w:r>
                            <w:r w:rsidR="00252E7B">
                              <w:rPr>
                                <w:rFonts w:hint="eastAsia"/>
                              </w:rPr>
                              <w:t>月</w:t>
                            </w:r>
                            <w:r w:rsidR="00252E7B">
                              <w:rPr>
                                <w:rFonts w:hint="eastAsia"/>
                              </w:rPr>
                              <w:t>21</w:t>
                            </w:r>
                            <w:r w:rsidR="00252E7B">
                              <w:rPr>
                                <w:rFonts w:hint="eastAsia"/>
                              </w:rPr>
                              <w:t>日からまん延防止等重点措置の期間に入っていますが、そこから</w:t>
                            </w:r>
                            <w:r w:rsidR="00252E7B">
                              <w:rPr>
                                <w:rFonts w:hint="eastAsia"/>
                              </w:rPr>
                              <w:t>1</w:t>
                            </w:r>
                            <w:r w:rsidR="00252E7B">
                              <w:rPr>
                                <w:rFonts w:hint="eastAsia"/>
                              </w:rPr>
                              <w:t>か月は一日当たりの感染者数が増加し続けています。対策を講じているのに増加し続けているのは何故か、分析を</w:t>
                            </w:r>
                            <w:r w:rsidR="00627098">
                              <w:rPr>
                                <w:rFonts w:hint="eastAsia"/>
                              </w:rPr>
                              <w:t>すべきです</w:t>
                            </w:r>
                            <w:r w:rsidR="00252E7B">
                              <w:rPr>
                                <w:rFonts w:hint="eastAsia"/>
                              </w:rPr>
                              <w:t>。また、これまで本県では</w:t>
                            </w:r>
                            <w:r w:rsidR="00252E7B">
                              <w:rPr>
                                <w:rFonts w:hint="eastAsia"/>
                              </w:rPr>
                              <w:t>16,000</w:t>
                            </w:r>
                            <w:r w:rsidR="00252E7B">
                              <w:rPr>
                                <w:rFonts w:hint="eastAsia"/>
                              </w:rPr>
                              <w:t>人を超える方が感染しました。クラスターの発生に関しては統計的に傾向を示していますが、クラスター以外の発生における感染経路の傾向については示されていません。こうした点も分析して、具体的な</w:t>
                            </w:r>
                            <w:r w:rsidR="00B73445">
                              <w:rPr>
                                <w:rFonts w:hint="eastAsia"/>
                              </w:rPr>
                              <w:t>傾向を示していくことで納得と共感が得られ、結果として、行動意識と行動様式が変わり、更なる減少へと向かっていくものと考えます。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F65E41" id="テキスト ボックス 11" o:spid="_x0000_s1036" type="#_x0000_t202" style="position:absolute;left:0;text-align:left;margin-left:330.45pt;margin-top:13.65pt;width:308.55pt;height:268.1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" fillcolor="white [3201]" strokeweight=".5pt">
                <v:textbox>
                  <w:txbxContent>
                    <w:p w14:paraId="519DD9C4" w14:textId="5FB4CB23" w:rsidR="00FE486F" w:rsidRDefault="00FE486F"/>
                    <w:p w14:paraId="35E1F274" w14:textId="381F25D5" w:rsidR="004E37D2" w:rsidRDefault="004E37D2"/>
                    <w:p w14:paraId="1E49B4F5" w14:textId="1FB3D1A2" w:rsidR="00252E7B" w:rsidRDefault="004E37D2" w:rsidP="00252E7B">
                      <w:pPr>
                        <w:ind w:firstLineChars="100" w:firstLine="210"/>
                      </w:pPr>
                      <w:r>
                        <w:rPr>
                          <w:rFonts w:hint="eastAsia"/>
                        </w:rPr>
                        <w:t>今回の予算特別委員会総括質疑の中で、私の主張として、「コロナ対策として様々な制限や行動自粛等の成果を上げていくためには県民皆さんの納得と共感が欠かせない</w:t>
                      </w:r>
                      <w:r w:rsidR="00252E7B">
                        <w:rPr>
                          <w:rFonts w:hint="eastAsia"/>
                        </w:rPr>
                        <w:t>。」ということを意見しました。以下に、主張の概要を報告します。</w:t>
                      </w:r>
                    </w:p>
                    <w:p w14:paraId="2FE4F94F" w14:textId="6AFA3D86" w:rsidR="00252E7B" w:rsidRPr="00252E7B" w:rsidRDefault="004E37D2" w:rsidP="00252E7B">
                      <w:pPr>
                        <w:ind w:firstLineChars="100" w:firstLine="210"/>
                        <w:rPr>
                          <w:rFonts w:hint="eastAsia"/>
                        </w:rPr>
                      </w:pPr>
                      <w:r>
                        <w:rPr>
                          <w:rFonts w:hint="eastAsia"/>
                        </w:rPr>
                        <w:t>三密回避、消毒の徹底、換気の実施等</w:t>
                      </w:r>
                      <w:r w:rsidR="00252E7B">
                        <w:rPr>
                          <w:rFonts w:hint="eastAsia"/>
                        </w:rPr>
                        <w:t>はもちろん</w:t>
                      </w:r>
                      <w:r w:rsidR="00B73445">
                        <w:rPr>
                          <w:rFonts w:hint="eastAsia"/>
                        </w:rPr>
                        <w:t>感染対策の</w:t>
                      </w:r>
                      <w:r w:rsidR="00252E7B">
                        <w:rPr>
                          <w:rFonts w:hint="eastAsia"/>
                        </w:rPr>
                        <w:t>基本でありますが、こうした</w:t>
                      </w:r>
                      <w:r>
                        <w:rPr>
                          <w:rFonts w:hint="eastAsia"/>
                        </w:rPr>
                        <w:t>一般論だけでは納得と共感は得られない</w:t>
                      </w:r>
                      <w:r w:rsidR="00252E7B">
                        <w:rPr>
                          <w:rFonts w:hint="eastAsia"/>
                        </w:rPr>
                        <w:t>と考えます。例えば、本県は</w:t>
                      </w:r>
                      <w:r w:rsidR="00252E7B">
                        <w:rPr>
                          <w:rFonts w:hint="eastAsia"/>
                        </w:rPr>
                        <w:t>7</w:t>
                      </w:r>
                      <w:r w:rsidR="00252E7B">
                        <w:rPr>
                          <w:rFonts w:hint="eastAsia"/>
                        </w:rPr>
                        <w:t>月</w:t>
                      </w:r>
                      <w:r w:rsidR="00252E7B">
                        <w:rPr>
                          <w:rFonts w:hint="eastAsia"/>
                        </w:rPr>
                        <w:t>21</w:t>
                      </w:r>
                      <w:r w:rsidR="00252E7B">
                        <w:rPr>
                          <w:rFonts w:hint="eastAsia"/>
                        </w:rPr>
                        <w:t>日からまん延防止等重点措置の期間に入っていますが、そこから</w:t>
                      </w:r>
                      <w:r w:rsidR="00252E7B">
                        <w:rPr>
                          <w:rFonts w:hint="eastAsia"/>
                        </w:rPr>
                        <w:t>1</w:t>
                      </w:r>
                      <w:r w:rsidR="00252E7B">
                        <w:rPr>
                          <w:rFonts w:hint="eastAsia"/>
                        </w:rPr>
                        <w:t>か月は一日当たりの感染者数が増加し続けています。対策を講じているのに増加し続けているのは何故か、分析を</w:t>
                      </w:r>
                      <w:r w:rsidR="00627098">
                        <w:rPr>
                          <w:rFonts w:hint="eastAsia"/>
                        </w:rPr>
                        <w:t>すべきです</w:t>
                      </w:r>
                      <w:r w:rsidR="00252E7B">
                        <w:rPr>
                          <w:rFonts w:hint="eastAsia"/>
                        </w:rPr>
                        <w:t>。また、これまで本県では</w:t>
                      </w:r>
                      <w:r w:rsidR="00252E7B">
                        <w:rPr>
                          <w:rFonts w:hint="eastAsia"/>
                        </w:rPr>
                        <w:t>16,000</w:t>
                      </w:r>
                      <w:r w:rsidR="00252E7B">
                        <w:rPr>
                          <w:rFonts w:hint="eastAsia"/>
                        </w:rPr>
                        <w:t>人を超える方が感染しました。クラスターの発生に関しては統計的に傾向を示していますが、クラスター以外の発生における感染経路の傾向については示されていません。こうした点も分析して、具体的な</w:t>
                      </w:r>
                      <w:r w:rsidR="00B73445">
                        <w:rPr>
                          <w:rFonts w:hint="eastAsia"/>
                        </w:rPr>
                        <w:t>傾向を示していくことで納得と共感が得られ、結果として、行動意識と行動様式が変わり、更なる減少へと向かっていくものと考えます。</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1F2FDE4C" wp14:editId="23BA53C5">
                <wp:simplePos x="0" y="0"/>
                <wp:positionH relativeFrom="column">
                  <wp:posOffset>76518</wp:posOffset>
                </wp:positionH>
                <wp:positionV relativeFrom="paragraph">
                  <wp:posOffset>135255</wp:posOffset>
                </wp:positionV>
                <wp:extent cx="4138612" cy="3409950"/>
                <wp:effectExtent l="0" t="0" r="14605" b="19050"/>
                <wp:wrapNone/>
                <wp:docPr id="47" name="テキスト ボックス 47"/>
                <wp:cNvGraphicFramePr/>
                <a:graphic xmlns:a="http://schemas.openxmlformats.org/drawingml/2006/main">
                  <a:graphicData uri="http://schemas.microsoft.com/office/word/2010/wordprocessingShape">
                    <wps:wsp>
                      <wps:cNvSpPr txBox="1"/>
                      <wps:spPr>
                        <a:xfrm>
                          <a:off x="0" y="0"/>
                          <a:ext cx="4138612" cy="3409950"/>
                        </a:xfrm>
                        <a:prstGeom prst="rect">
                          <a:avLst/>
                        </a:prstGeom>
                        <a:solidFill>
                          <a:schemeClr val="lt1"/>
                        </a:solidFill>
                        <a:ln w="6350">
                          <a:solidFill>
                            <a:schemeClr val="bg1"/>
                          </a:solidFill>
                        </a:ln>
                      </wps:spPr>
                      <wps:txbx>
                        <w:txbxContent>
                          <w:p w14:paraId="00506008" w14:textId="3E8FB3D7" w:rsidR="00B220CD" w:rsidRDefault="00B220CD" w:rsidP="00B220CD">
                            <w:pPr>
                              <w:ind w:left="2520" w:hangingChars="1200" w:hanging="2520"/>
                            </w:pPr>
                            <w:r>
                              <w:rPr>
                                <w:rFonts w:hint="eastAsia"/>
                              </w:rPr>
                              <w:t xml:space="preserve">　　　　　　　　　　　　　今回の予算特別委員会での総括質疑を行うに当たって、色々と調べていくと、ワクチン効果を強く感じるデータを整理することができましたので、以下に紹介します。勿論、ワクチン接種は各自の判断によるものでありますから、参考にして頂ければ幸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FDE4C" id="テキスト ボックス 47" o:spid="_x0000_s1037" type="#_x0000_t202" style="position:absolute;left:0;text-align:left;margin-left:6.05pt;margin-top:10.65pt;width:325.85pt;height:26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" fillcolor="white [3201]" strokecolor="white [3212]" strokeweight=".5pt">
                <v:textbox>
                  <w:txbxContent>
                    <w:p w14:paraId="00506008" w14:textId="3E8FB3D7" w:rsidR="00B220CD" w:rsidRDefault="00B220CD" w:rsidP="00B220CD">
                      <w:pPr>
                        <w:ind w:left="2520" w:hangingChars="1200" w:hanging="2520"/>
                      </w:pPr>
                      <w:r>
                        <w:rPr>
                          <w:rFonts w:hint="eastAsia"/>
                        </w:rPr>
                        <w:t xml:space="preserve">　　　　　　　　　　　　　今回の予算特別委員会での総括質疑を行うに当たって、色々と調べていくと、ワクチン効果を強く感じるデータを整理することができましたので、以下に紹介します。勿論、ワクチン接種は各自の判断によるものでありますから、参考にして頂ければ幸いです。</w:t>
                      </w:r>
                    </w:p>
                  </w:txbxContent>
                </v:textbox>
              </v:shape>
            </w:pict>
          </mc:Fallback>
        </mc:AlternateContent>
      </w:r>
    </w:p>
    <w:p w14:paraId="79EE40F2" w14:textId="1E327E5D" w:rsidR="00676B8B" w:rsidRDefault="00B73445">
      <w:pPr>
        <w:tabs>
          <w:tab w:val="left" w:pos="7110"/>
        </w:tabs>
        <w:ind w:left="210" w:hangingChars="100" w:hanging="210"/>
      </w:pPr>
      <w:r>
        <w:rPr>
          <w:noProof/>
        </w:rPr>
        <mc:AlternateContent>
          <mc:Choice Requires="wps">
            <w:drawing>
              <wp:anchor distT="0" distB="0" distL="114300" distR="114300" simplePos="0" relativeHeight="251830272" behindDoc="0" locked="0" layoutInCell="1" allowOverlap="1" wp14:anchorId="6D81839D" wp14:editId="69A63E39">
                <wp:simplePos x="0" y="0"/>
                <wp:positionH relativeFrom="column">
                  <wp:posOffset>133668</wp:posOffset>
                </wp:positionH>
                <wp:positionV relativeFrom="paragraph">
                  <wp:posOffset>39052</wp:posOffset>
                </wp:positionV>
                <wp:extent cx="1500187" cy="1100137"/>
                <wp:effectExtent l="0" t="0" r="24130" b="24130"/>
                <wp:wrapNone/>
                <wp:docPr id="48" name="テキスト ボックス 48"/>
                <wp:cNvGraphicFramePr/>
                <a:graphic xmlns:a="http://schemas.openxmlformats.org/drawingml/2006/main">
                  <a:graphicData uri="http://schemas.microsoft.com/office/word/2010/wordprocessingShape">
                    <wps:wsp>
                      <wps:cNvSpPr txBox="1"/>
                      <wps:spPr>
                        <a:xfrm>
                          <a:off x="0" y="0"/>
                          <a:ext cx="1500187" cy="1100137"/>
                        </a:xfrm>
                        <a:prstGeom prst="rect">
                          <a:avLst/>
                        </a:prstGeom>
                        <a:solidFill>
                          <a:schemeClr val="bg1">
                            <a:lumMod val="85000"/>
                          </a:schemeClr>
                        </a:solidFill>
                        <a:ln w="6350">
                          <a:solidFill>
                            <a:prstClr val="black"/>
                          </a:solidFill>
                        </a:ln>
                      </wps:spPr>
                      <wps:txbx>
                        <w:txbxContent>
                          <w:p w14:paraId="348D4CCB" w14:textId="1FDF7CCB" w:rsidR="00B220CD" w:rsidRPr="00B220CD" w:rsidRDefault="00B220CD">
                            <w:pPr>
                              <w:rPr>
                                <w:rFonts w:ascii="HGP創英角ﾎﾟｯﾌﾟ体" w:eastAsia="HGP創英角ﾎﾟｯﾌﾟ体" w:hAnsi="HGP創英角ﾎﾟｯﾌﾟ体"/>
                                <w:sz w:val="52"/>
                                <w:szCs w:val="52"/>
                              </w:rPr>
                            </w:pPr>
                            <w:r w:rsidRPr="00B220CD">
                              <w:rPr>
                                <w:rFonts w:ascii="HGP創英角ﾎﾟｯﾌﾟ体" w:eastAsia="HGP創英角ﾎﾟｯﾌﾟ体" w:hAnsi="HGP創英角ﾎﾟｯﾌﾟ体" w:hint="eastAsia"/>
                                <w:sz w:val="52"/>
                                <w:szCs w:val="52"/>
                              </w:rPr>
                              <w:t>ワクチン効果</w:t>
                            </w:r>
                            <w:r w:rsidR="008E4AC6">
                              <w:rPr>
                                <w:rFonts w:ascii="HGP創英角ﾎﾟｯﾌﾟ体" w:eastAsia="HGP創英角ﾎﾟｯﾌﾟ体" w:hAnsi="HGP創英角ﾎﾟｯﾌﾟ体" w:hint="eastAsia"/>
                                <w:sz w:val="52"/>
                                <w:szCs w:val="52"/>
                              </w:rPr>
                              <w:t>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1839D" id="テキスト ボックス 48" o:spid="_x0000_s1038" type="#_x0000_t202" style="position:absolute;left:0;text-align:left;margin-left:10.55pt;margin-top:3.05pt;width:118.1pt;height:86.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" fillcolor="#d8d8d8 [2732]" strokeweight=".5pt">
                <v:textbox>
                  <w:txbxContent>
                    <w:p w14:paraId="348D4CCB" w14:textId="1FDF7CCB" w:rsidR="00B220CD" w:rsidRPr="00B220CD" w:rsidRDefault="00B220CD">
                      <w:pPr>
                        <w:rPr>
                          <w:rFonts w:ascii="HGP創英角ﾎﾟｯﾌﾟ体" w:eastAsia="HGP創英角ﾎﾟｯﾌﾟ体" w:hAnsi="HGP創英角ﾎﾟｯﾌﾟ体"/>
                          <w:sz w:val="52"/>
                          <w:szCs w:val="52"/>
                        </w:rPr>
                      </w:pPr>
                      <w:r w:rsidRPr="00B220CD">
                        <w:rPr>
                          <w:rFonts w:ascii="HGP創英角ﾎﾟｯﾌﾟ体" w:eastAsia="HGP創英角ﾎﾟｯﾌﾟ体" w:hAnsi="HGP創英角ﾎﾟｯﾌﾟ体" w:hint="eastAsia"/>
                          <w:sz w:val="52"/>
                          <w:szCs w:val="52"/>
                        </w:rPr>
                        <w:t>ワクチン効果</w:t>
                      </w:r>
                      <w:r w:rsidR="008E4AC6">
                        <w:rPr>
                          <w:rFonts w:ascii="HGP創英角ﾎﾟｯﾌﾟ体" w:eastAsia="HGP創英角ﾎﾟｯﾌﾟ体" w:hAnsi="HGP創英角ﾎﾟｯﾌﾟ体" w:hint="eastAsia"/>
                          <w:sz w:val="52"/>
                          <w:szCs w:val="52"/>
                        </w:rPr>
                        <w:t>は！</w:t>
                      </w:r>
                    </w:p>
                  </w:txbxContent>
                </v:textbox>
              </v:shape>
            </w:pict>
          </mc:Fallback>
        </mc:AlternateContent>
      </w:r>
      <w:r w:rsidR="004E37D2">
        <w:rPr>
          <w:noProof/>
        </w:rPr>
        <mc:AlternateContent>
          <mc:Choice Requires="wps">
            <w:drawing>
              <wp:anchor distT="0" distB="0" distL="114300" distR="114300" simplePos="0" relativeHeight="251835392" behindDoc="0" locked="0" layoutInCell="1" allowOverlap="1" wp14:anchorId="1727351A" wp14:editId="44133910">
                <wp:simplePos x="0" y="0"/>
                <wp:positionH relativeFrom="column">
                  <wp:posOffset>5806123</wp:posOffset>
                </wp:positionH>
                <wp:positionV relativeFrom="paragraph">
                  <wp:posOffset>91758</wp:posOffset>
                </wp:positionV>
                <wp:extent cx="2243137" cy="271145"/>
                <wp:effectExtent l="0" t="0" r="24130" b="14605"/>
                <wp:wrapNone/>
                <wp:docPr id="13" name="テキスト ボックス 13"/>
                <wp:cNvGraphicFramePr/>
                <a:graphic xmlns:a="http://schemas.openxmlformats.org/drawingml/2006/main">
                  <a:graphicData uri="http://schemas.microsoft.com/office/word/2010/wordprocessingShape">
                    <wps:wsp>
                      <wps:cNvSpPr txBox="1"/>
                      <wps:spPr>
                        <a:xfrm>
                          <a:off x="0" y="0"/>
                          <a:ext cx="2243137" cy="271145"/>
                        </a:xfrm>
                        <a:prstGeom prst="rect">
                          <a:avLst/>
                        </a:prstGeom>
                        <a:solidFill>
                          <a:schemeClr val="lt1"/>
                        </a:solidFill>
                        <a:ln w="6350">
                          <a:solidFill>
                            <a:schemeClr val="bg1"/>
                          </a:solidFill>
                        </a:ln>
                      </wps:spPr>
                      <wps:txbx>
                        <w:txbxContent>
                          <w:p w14:paraId="6C25D1A9" w14:textId="25B2E381" w:rsidR="004E37D2" w:rsidRPr="004E37D2" w:rsidRDefault="004E37D2">
                            <w:pPr>
                              <w:rPr>
                                <w:b/>
                                <w:bCs/>
                              </w:rPr>
                            </w:pPr>
                            <w:r w:rsidRPr="004E37D2">
                              <w:rPr>
                                <w:rFonts w:hint="eastAsia"/>
                                <w:b/>
                                <w:bCs/>
                              </w:rPr>
                              <w:t>一般論ではなく分析結果を基に！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27351A" id="テキスト ボックス 13" o:spid="_x0000_s1039" type="#_x0000_t202" style="position:absolute;left:0;text-align:left;margin-left:457.2pt;margin-top:7.25pt;width:176.6pt;height:21.35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" fillcolor="white [3201]" strokecolor="white [3212]" strokeweight=".5pt">
                <v:textbox>
                  <w:txbxContent>
                    <w:p w14:paraId="6C25D1A9" w14:textId="25B2E381" w:rsidR="004E37D2" w:rsidRPr="004E37D2" w:rsidRDefault="004E37D2">
                      <w:pPr>
                        <w:rPr>
                          <w:b/>
                          <w:bCs/>
                        </w:rPr>
                      </w:pPr>
                      <w:r w:rsidRPr="004E37D2">
                        <w:rPr>
                          <w:rFonts w:hint="eastAsia"/>
                          <w:b/>
                          <w:bCs/>
                        </w:rPr>
                        <w:t>一般論ではなく分析結果を基に！</w:t>
                      </w:r>
                    </w:p>
                  </w:txbxContent>
                </v:textbox>
              </v:shape>
            </w:pict>
          </mc:Fallback>
        </mc:AlternateContent>
      </w:r>
      <w:r w:rsidR="004E37D2">
        <w:rPr>
          <w:noProof/>
        </w:rPr>
        <mc:AlternateContent>
          <mc:Choice Requires="wps">
            <w:drawing>
              <wp:anchor distT="0" distB="0" distL="114300" distR="114300" simplePos="0" relativeHeight="251834368" behindDoc="0" locked="0" layoutInCell="1" allowOverlap="1" wp14:anchorId="587F294D" wp14:editId="426398FF">
                <wp:simplePos x="0" y="0"/>
                <wp:positionH relativeFrom="column">
                  <wp:posOffset>4114800</wp:posOffset>
                </wp:positionH>
                <wp:positionV relativeFrom="paragraph">
                  <wp:posOffset>24447</wp:posOffset>
                </wp:positionV>
                <wp:extent cx="3814445" cy="340487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4445" cy="3404870"/>
                        </a:xfrm>
                        <a:prstGeom prst="rect">
                          <a:avLst/>
                        </a:prstGeom>
                        <a:noFill/>
                        <a:ln>
                          <a:noFill/>
                        </a:ln>
                      </wps:spPr>
                      <wps:txbx>
                        <w:txbxContent>
                          <w:p w14:paraId="48F0DD03" w14:textId="0F894873" w:rsidR="00FE486F" w:rsidRPr="00FE486F" w:rsidRDefault="00FE486F" w:rsidP="00FE486F">
                            <w:pPr>
                              <w:tabs>
                                <w:tab w:val="left" w:pos="7110"/>
                              </w:tabs>
                              <w:ind w:left="400" w:hangingChars="100" w:hanging="400"/>
                              <w:jc w:val="cente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098">
                              <w:rPr>
                                <w:rFonts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納得と共感</w:t>
                            </w:r>
                            <w: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87F294D" id="テキスト ボックス 12" o:spid="_x0000_s1040" type="#_x0000_t202" style="position:absolute;left:0;text-align:left;margin-left:324pt;margin-top:1.9pt;width:300.35pt;height:268.1pt;z-index:251834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" filled="f" stroked="f">
                <v:fill o:detectmouseclick="t"/>
                <v:textbox style="mso-fit-shape-to-text:t" inset="5.85pt,.7pt,5.85pt,.7pt">
                  <w:txbxContent>
                    <w:p w14:paraId="48F0DD03" w14:textId="0F894873" w:rsidR="00FE486F" w:rsidRPr="00FE486F" w:rsidRDefault="00FE486F" w:rsidP="00FE486F">
                      <w:pPr>
                        <w:tabs>
                          <w:tab w:val="left" w:pos="7110"/>
                        </w:tabs>
                        <w:ind w:left="400" w:hangingChars="100" w:hanging="400"/>
                        <w:jc w:val="cente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27098">
                        <w:rPr>
                          <w:rFonts w:hint="eastAsia"/>
                          <w:b/>
                          <w:bCs/>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納得と共感</w:t>
                      </w:r>
                      <w:r>
                        <w:rPr>
                          <w:rFonts w:hint="eastAsia"/>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40FBC89C" w14:textId="43842769" w:rsidR="00FD0E96" w:rsidRDefault="00FD0E96">
      <w:pPr>
        <w:tabs>
          <w:tab w:val="left" w:pos="7110"/>
        </w:tabs>
        <w:ind w:left="210" w:hangingChars="100" w:hanging="210"/>
      </w:pPr>
    </w:p>
    <w:p w14:paraId="443E8743" w14:textId="0FB6A96A" w:rsidR="00676B8B" w:rsidRDefault="00676B8B">
      <w:pPr>
        <w:tabs>
          <w:tab w:val="left" w:pos="7110"/>
        </w:tabs>
        <w:ind w:left="210" w:hangingChars="100" w:hanging="210"/>
      </w:pPr>
    </w:p>
    <w:p w14:paraId="2DD7FF37" w14:textId="5A9C3977" w:rsidR="00676B8B" w:rsidRDefault="00676B8B">
      <w:pPr>
        <w:tabs>
          <w:tab w:val="left" w:pos="7110"/>
        </w:tabs>
        <w:ind w:left="210" w:hangingChars="100" w:hanging="210"/>
      </w:pPr>
    </w:p>
    <w:p w14:paraId="5266ADB5" w14:textId="4B9964CE" w:rsidR="00676B8B" w:rsidRDefault="00676B8B">
      <w:pPr>
        <w:tabs>
          <w:tab w:val="left" w:pos="7110"/>
        </w:tabs>
        <w:ind w:left="210" w:hangingChars="100" w:hanging="210"/>
      </w:pPr>
    </w:p>
    <w:p w14:paraId="6B07F11D" w14:textId="04306963" w:rsidR="00774D24" w:rsidRDefault="00FF21D1">
      <w:pPr>
        <w:tabs>
          <w:tab w:val="left" w:pos="7110"/>
        </w:tabs>
        <w:ind w:left="210" w:hangingChars="100" w:hanging="210"/>
      </w:pPr>
      <w:r>
        <w:rPr>
          <w:rFonts w:hint="eastAsia"/>
        </w:rPr>
        <w:t xml:space="preserve">　　　　　　　　　　　　　　　　　　　　　　　　　　　　　　　　　　　　　　　　　　　　　　　　　　　　　　　　　</w:t>
      </w:r>
    </w:p>
    <w:p w14:paraId="38CC141D" w14:textId="4FA06FD3" w:rsidR="00BC204C" w:rsidRDefault="00BC204C" w:rsidP="00646014">
      <w:pPr>
        <w:tabs>
          <w:tab w:val="left" w:pos="3730"/>
        </w:tabs>
        <w:ind w:left="210" w:hangingChars="100" w:hanging="210"/>
      </w:pPr>
    </w:p>
    <w:p w14:paraId="082C7A0D" w14:textId="6BC8D1AC" w:rsidR="00646014" w:rsidRDefault="006F02C8" w:rsidP="00646014">
      <w:pPr>
        <w:tabs>
          <w:tab w:val="left" w:pos="3730"/>
        </w:tabs>
        <w:ind w:left="210" w:hangingChars="100" w:hanging="210"/>
      </w:pPr>
      <w:r>
        <w:rPr>
          <w:noProof/>
        </w:rPr>
        <mc:AlternateContent>
          <mc:Choice Requires="wps">
            <w:drawing>
              <wp:anchor distT="0" distB="0" distL="114300" distR="114300" simplePos="0" relativeHeight="251831296" behindDoc="0" locked="0" layoutInCell="1" allowOverlap="1" wp14:anchorId="19B6DDE3" wp14:editId="433B0F15">
                <wp:simplePos x="0" y="0"/>
                <wp:positionH relativeFrom="column">
                  <wp:posOffset>233680</wp:posOffset>
                </wp:positionH>
                <wp:positionV relativeFrom="paragraph">
                  <wp:posOffset>82550</wp:posOffset>
                </wp:positionV>
                <wp:extent cx="3914775" cy="1985645"/>
                <wp:effectExtent l="0" t="0" r="28575" b="14605"/>
                <wp:wrapNone/>
                <wp:docPr id="49" name="テキスト ボックス 49"/>
                <wp:cNvGraphicFramePr/>
                <a:graphic xmlns:a="http://schemas.openxmlformats.org/drawingml/2006/main">
                  <a:graphicData uri="http://schemas.microsoft.com/office/word/2010/wordprocessingShape">
                    <wps:wsp>
                      <wps:cNvSpPr txBox="1"/>
                      <wps:spPr>
                        <a:xfrm>
                          <a:off x="0" y="0"/>
                          <a:ext cx="3914775" cy="1985645"/>
                        </a:xfrm>
                        <a:prstGeom prst="rect">
                          <a:avLst/>
                        </a:prstGeom>
                        <a:solidFill>
                          <a:schemeClr val="lt1"/>
                        </a:solidFill>
                        <a:ln w="6350">
                          <a:solidFill>
                            <a:schemeClr val="bg1"/>
                          </a:solidFill>
                        </a:ln>
                      </wps:spPr>
                      <wps:txbx>
                        <w:txbxContent>
                          <w:p w14:paraId="019C71DF" w14:textId="7664F32F" w:rsidR="006F02C8" w:rsidRPr="0095726D" w:rsidRDefault="006F02C8">
                            <w:pPr>
                              <w:rPr>
                                <w:b/>
                                <w:bCs/>
                                <w:sz w:val="22"/>
                                <w:szCs w:val="22"/>
                              </w:rPr>
                            </w:pPr>
                            <w:r w:rsidRPr="0095726D">
                              <w:rPr>
                                <w:rFonts w:hint="eastAsia"/>
                                <w:b/>
                                <w:bCs/>
                                <w:sz w:val="22"/>
                                <w:szCs w:val="22"/>
                              </w:rPr>
                              <w:t>〇６０歳代以上の感染者の発生</w:t>
                            </w:r>
                            <w:r w:rsidR="00903DA7" w:rsidRPr="0095726D">
                              <w:rPr>
                                <w:rFonts w:hint="eastAsia"/>
                                <w:b/>
                                <w:bCs/>
                                <w:sz w:val="22"/>
                                <w:szCs w:val="22"/>
                              </w:rPr>
                              <w:t>割合</w:t>
                            </w:r>
                            <w:r w:rsidR="00D378D9">
                              <w:rPr>
                                <w:rFonts w:hint="eastAsia"/>
                                <w:b/>
                                <w:bCs/>
                                <w:sz w:val="22"/>
                                <w:szCs w:val="22"/>
                              </w:rPr>
                              <w:t>（年代別構成割合）</w:t>
                            </w:r>
                          </w:p>
                          <w:p w14:paraId="57ADEB12" w14:textId="43856AA4" w:rsidR="006F02C8" w:rsidRDefault="006F02C8">
                            <w:pPr>
                              <w:rPr>
                                <w:sz w:val="22"/>
                                <w:szCs w:val="22"/>
                              </w:rPr>
                            </w:pPr>
                            <w:r>
                              <w:rPr>
                                <w:rFonts w:hint="eastAsia"/>
                                <w:sz w:val="22"/>
                                <w:szCs w:val="22"/>
                              </w:rPr>
                              <w:t xml:space="preserve">　令和３年１月～８月　</w:t>
                            </w:r>
                            <w:r w:rsidR="003D55B0">
                              <w:rPr>
                                <w:rFonts w:hint="eastAsia"/>
                                <w:sz w:val="22"/>
                                <w:szCs w:val="22"/>
                              </w:rPr>
                              <w:t xml:space="preserve">　　　　　　１７．４％（平均）</w:t>
                            </w:r>
                          </w:p>
                          <w:p w14:paraId="2C79566A" w14:textId="685F6CA5" w:rsidR="003D55B0" w:rsidRDefault="003D55B0">
                            <w:pPr>
                              <w:rPr>
                                <w:sz w:val="22"/>
                                <w:szCs w:val="22"/>
                              </w:rPr>
                            </w:pPr>
                            <w:r>
                              <w:rPr>
                                <w:rFonts w:hint="eastAsia"/>
                                <w:sz w:val="22"/>
                                <w:szCs w:val="22"/>
                              </w:rPr>
                              <w:t xml:space="preserve">　令和３年９月１日～２７日　　　　　</w:t>
                            </w:r>
                            <w:r w:rsidRPr="009145E3">
                              <w:rPr>
                                <w:rFonts w:hint="eastAsia"/>
                                <w:b/>
                                <w:bCs/>
                                <w:sz w:val="22"/>
                                <w:szCs w:val="22"/>
                              </w:rPr>
                              <w:t>７．３％</w:t>
                            </w:r>
                            <w:r>
                              <w:rPr>
                                <w:rFonts w:hint="eastAsia"/>
                                <w:sz w:val="22"/>
                                <w:szCs w:val="22"/>
                              </w:rPr>
                              <w:t>（平均）</w:t>
                            </w:r>
                          </w:p>
                          <w:p w14:paraId="6D2A1EA2" w14:textId="6DCDC098" w:rsidR="003D55B0" w:rsidRPr="0095726D" w:rsidRDefault="003D55B0">
                            <w:pPr>
                              <w:rPr>
                                <w:b/>
                                <w:bCs/>
                                <w:sz w:val="22"/>
                                <w:szCs w:val="22"/>
                              </w:rPr>
                            </w:pPr>
                            <w:r w:rsidRPr="0095726D">
                              <w:rPr>
                                <w:rFonts w:hint="eastAsia"/>
                                <w:b/>
                                <w:bCs/>
                                <w:sz w:val="22"/>
                                <w:szCs w:val="22"/>
                              </w:rPr>
                              <w:t>〇９月２７日現在における年代別のワクチン接種率</w:t>
                            </w:r>
                          </w:p>
                          <w:p w14:paraId="09628434" w14:textId="1AFC35A5" w:rsidR="003D55B0" w:rsidRDefault="003D55B0">
                            <w:pPr>
                              <w:rPr>
                                <w:sz w:val="22"/>
                                <w:szCs w:val="22"/>
                              </w:rPr>
                            </w:pPr>
                            <w:r>
                              <w:rPr>
                                <w:rFonts w:hint="eastAsia"/>
                                <w:sz w:val="22"/>
                                <w:szCs w:val="22"/>
                              </w:rPr>
                              <w:t xml:space="preserve">　６０歳代以上　　　　　　　　　　　</w:t>
                            </w:r>
                            <w:r w:rsidRPr="009145E3">
                              <w:rPr>
                                <w:rFonts w:hint="eastAsia"/>
                                <w:b/>
                                <w:bCs/>
                                <w:sz w:val="22"/>
                                <w:szCs w:val="22"/>
                              </w:rPr>
                              <w:t>９０．１％</w:t>
                            </w:r>
                          </w:p>
                          <w:p w14:paraId="58A2AC3E" w14:textId="1515CB5C" w:rsidR="003D55B0" w:rsidRDefault="003D55B0">
                            <w:pPr>
                              <w:rPr>
                                <w:sz w:val="22"/>
                                <w:szCs w:val="22"/>
                              </w:rPr>
                            </w:pPr>
                            <w:r>
                              <w:rPr>
                                <w:rFonts w:hint="eastAsia"/>
                                <w:sz w:val="22"/>
                                <w:szCs w:val="22"/>
                              </w:rPr>
                              <w:t xml:space="preserve">　２０歳代及び３０歳代　　　　　　　３０％台</w:t>
                            </w:r>
                          </w:p>
                          <w:p w14:paraId="002756BA" w14:textId="416989F8" w:rsidR="003D55B0" w:rsidRDefault="003D55B0">
                            <w:pPr>
                              <w:rPr>
                                <w:sz w:val="22"/>
                                <w:szCs w:val="22"/>
                              </w:rPr>
                            </w:pPr>
                            <w:r>
                              <w:rPr>
                                <w:rFonts w:hint="eastAsia"/>
                                <w:sz w:val="22"/>
                                <w:szCs w:val="22"/>
                              </w:rPr>
                              <w:t xml:space="preserve">　４０歳代　　　　　　　　　　　　　４０％台</w:t>
                            </w:r>
                          </w:p>
                          <w:p w14:paraId="52D09794" w14:textId="77777777" w:rsidR="00FE486F" w:rsidRDefault="003D55B0" w:rsidP="009E4023">
                            <w:pPr>
                              <w:ind w:left="880" w:hangingChars="400" w:hanging="880"/>
                              <w:rPr>
                                <w:b/>
                                <w:bCs/>
                                <w:sz w:val="22"/>
                                <w:szCs w:val="22"/>
                              </w:rPr>
                            </w:pPr>
                            <w:r>
                              <w:rPr>
                                <w:rFonts w:hint="eastAsia"/>
                                <w:sz w:val="22"/>
                                <w:szCs w:val="22"/>
                              </w:rPr>
                              <w:t>※</w:t>
                            </w:r>
                            <w:r w:rsidR="009145E3" w:rsidRPr="009145E3">
                              <w:rPr>
                                <w:rFonts w:hint="eastAsia"/>
                                <w:b/>
                                <w:bCs/>
                                <w:sz w:val="22"/>
                                <w:szCs w:val="22"/>
                              </w:rPr>
                              <w:t>9</w:t>
                            </w:r>
                            <w:r w:rsidR="009145E3" w:rsidRPr="009145E3">
                              <w:rPr>
                                <w:rFonts w:hint="eastAsia"/>
                                <w:b/>
                                <w:bCs/>
                                <w:sz w:val="22"/>
                                <w:szCs w:val="22"/>
                              </w:rPr>
                              <w:t>月</w:t>
                            </w:r>
                            <w:r w:rsidR="009145E3" w:rsidRPr="009145E3">
                              <w:rPr>
                                <w:rFonts w:hint="eastAsia"/>
                                <w:b/>
                                <w:bCs/>
                                <w:sz w:val="22"/>
                                <w:szCs w:val="22"/>
                              </w:rPr>
                              <w:t>27</w:t>
                            </w:r>
                            <w:r w:rsidR="009145E3" w:rsidRPr="009145E3">
                              <w:rPr>
                                <w:rFonts w:hint="eastAsia"/>
                                <w:b/>
                                <w:bCs/>
                                <w:sz w:val="22"/>
                                <w:szCs w:val="22"/>
                              </w:rPr>
                              <w:t>日現在、</w:t>
                            </w:r>
                            <w:r w:rsidRPr="009145E3">
                              <w:rPr>
                                <w:rFonts w:hint="eastAsia"/>
                                <w:b/>
                                <w:bCs/>
                                <w:sz w:val="22"/>
                                <w:szCs w:val="22"/>
                              </w:rPr>
                              <w:t>６０歳代以上の接種率</w:t>
                            </w:r>
                            <w:r w:rsidR="00D378D9">
                              <w:rPr>
                                <w:rFonts w:hint="eastAsia"/>
                                <w:b/>
                                <w:bCs/>
                                <w:sz w:val="22"/>
                                <w:szCs w:val="22"/>
                              </w:rPr>
                              <w:t>は他の世代より</w:t>
                            </w:r>
                          </w:p>
                          <w:p w14:paraId="5B3FA26A" w14:textId="77777777" w:rsidR="00FE486F" w:rsidRDefault="00D378D9" w:rsidP="00FE486F">
                            <w:pPr>
                              <w:ind w:leftChars="100" w:left="873" w:hangingChars="300" w:hanging="663"/>
                              <w:rPr>
                                <w:b/>
                                <w:bCs/>
                                <w:sz w:val="22"/>
                                <w:szCs w:val="22"/>
                              </w:rPr>
                            </w:pPr>
                            <w:r>
                              <w:rPr>
                                <w:rFonts w:hint="eastAsia"/>
                                <w:b/>
                                <w:bCs/>
                                <w:sz w:val="22"/>
                                <w:szCs w:val="22"/>
                              </w:rPr>
                              <w:t>も</w:t>
                            </w:r>
                            <w:r w:rsidR="003D55B0" w:rsidRPr="009145E3">
                              <w:rPr>
                                <w:rFonts w:hint="eastAsia"/>
                                <w:b/>
                                <w:bCs/>
                                <w:sz w:val="22"/>
                                <w:szCs w:val="22"/>
                              </w:rPr>
                              <w:t>高くなり、</w:t>
                            </w:r>
                            <w:r>
                              <w:rPr>
                                <w:rFonts w:hint="eastAsia"/>
                                <w:b/>
                                <w:bCs/>
                                <w:sz w:val="22"/>
                                <w:szCs w:val="22"/>
                              </w:rPr>
                              <w:t>一方、</w:t>
                            </w:r>
                            <w:r w:rsidR="00903DA7" w:rsidRPr="009145E3">
                              <w:rPr>
                                <w:rFonts w:hint="eastAsia"/>
                                <w:b/>
                                <w:bCs/>
                                <w:sz w:val="22"/>
                                <w:szCs w:val="22"/>
                              </w:rPr>
                              <w:t>60</w:t>
                            </w:r>
                            <w:r w:rsidR="00903DA7" w:rsidRPr="009145E3">
                              <w:rPr>
                                <w:rFonts w:hint="eastAsia"/>
                                <w:b/>
                                <w:bCs/>
                                <w:sz w:val="22"/>
                                <w:szCs w:val="22"/>
                              </w:rPr>
                              <w:t>歳代以上の</w:t>
                            </w:r>
                            <w:r w:rsidR="009E4023" w:rsidRPr="009145E3">
                              <w:rPr>
                                <w:rFonts w:hint="eastAsia"/>
                                <w:b/>
                                <w:bCs/>
                                <w:sz w:val="22"/>
                                <w:szCs w:val="22"/>
                              </w:rPr>
                              <w:t>発生割合は</w:t>
                            </w:r>
                            <w:r>
                              <w:rPr>
                                <w:rFonts w:hint="eastAsia"/>
                                <w:b/>
                                <w:bCs/>
                                <w:sz w:val="22"/>
                                <w:szCs w:val="22"/>
                              </w:rPr>
                              <w:t>他の世代</w:t>
                            </w:r>
                          </w:p>
                          <w:p w14:paraId="2CD29049" w14:textId="2753F736" w:rsidR="003D55B0" w:rsidRPr="006F02C8" w:rsidRDefault="00D378D9" w:rsidP="00FE486F">
                            <w:pPr>
                              <w:ind w:leftChars="100" w:left="873" w:hangingChars="300" w:hanging="663"/>
                              <w:rPr>
                                <w:sz w:val="22"/>
                                <w:szCs w:val="22"/>
                              </w:rPr>
                            </w:pPr>
                            <w:r>
                              <w:rPr>
                                <w:rFonts w:hint="eastAsia"/>
                                <w:b/>
                                <w:bCs/>
                                <w:sz w:val="22"/>
                                <w:szCs w:val="22"/>
                              </w:rPr>
                              <w:t>よりも</w:t>
                            </w:r>
                            <w:r w:rsidR="009E4023" w:rsidRPr="009145E3">
                              <w:rPr>
                                <w:rFonts w:hint="eastAsia"/>
                                <w:b/>
                                <w:bCs/>
                                <w:sz w:val="22"/>
                                <w:szCs w:val="22"/>
                              </w:rPr>
                              <w:t>低くなってい</w:t>
                            </w:r>
                            <w:r w:rsidR="00903DA7" w:rsidRPr="009145E3">
                              <w:rPr>
                                <w:rFonts w:hint="eastAsia"/>
                                <w:b/>
                                <w:bCs/>
                                <w:sz w:val="22"/>
                                <w:szCs w:val="22"/>
                              </w:rPr>
                              <w:t>ます</w:t>
                            </w:r>
                            <w:r w:rsidR="009E4023" w:rsidRPr="009145E3">
                              <w:rPr>
                                <w:rFonts w:hint="eastAsia"/>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6DDE3" id="テキスト ボックス 49" o:spid="_x0000_s1041" type="#_x0000_t202" style="position:absolute;left:0;text-align:left;margin-left:18.4pt;margin-top:6.5pt;width:308.25pt;height:156.3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" fillcolor="white [3201]" strokecolor="white [3212]" strokeweight=".5pt">
                <v:textbox>
                  <w:txbxContent>
                    <w:p w14:paraId="019C71DF" w14:textId="7664F32F" w:rsidR="006F02C8" w:rsidRPr="0095726D" w:rsidRDefault="006F02C8">
                      <w:pPr>
                        <w:rPr>
                          <w:b/>
                          <w:bCs/>
                          <w:sz w:val="22"/>
                          <w:szCs w:val="22"/>
                        </w:rPr>
                      </w:pPr>
                      <w:r w:rsidRPr="0095726D">
                        <w:rPr>
                          <w:rFonts w:hint="eastAsia"/>
                          <w:b/>
                          <w:bCs/>
                          <w:sz w:val="22"/>
                          <w:szCs w:val="22"/>
                        </w:rPr>
                        <w:t>〇６０歳代以上の感染者の発生</w:t>
                      </w:r>
                      <w:r w:rsidR="00903DA7" w:rsidRPr="0095726D">
                        <w:rPr>
                          <w:rFonts w:hint="eastAsia"/>
                          <w:b/>
                          <w:bCs/>
                          <w:sz w:val="22"/>
                          <w:szCs w:val="22"/>
                        </w:rPr>
                        <w:t>割合</w:t>
                      </w:r>
                      <w:r w:rsidR="00D378D9">
                        <w:rPr>
                          <w:rFonts w:hint="eastAsia"/>
                          <w:b/>
                          <w:bCs/>
                          <w:sz w:val="22"/>
                          <w:szCs w:val="22"/>
                        </w:rPr>
                        <w:t>（年代別構成割合）</w:t>
                      </w:r>
                    </w:p>
                    <w:p w14:paraId="57ADEB12" w14:textId="43856AA4" w:rsidR="006F02C8" w:rsidRDefault="006F02C8">
                      <w:pPr>
                        <w:rPr>
                          <w:sz w:val="22"/>
                          <w:szCs w:val="22"/>
                        </w:rPr>
                      </w:pPr>
                      <w:r>
                        <w:rPr>
                          <w:rFonts w:hint="eastAsia"/>
                          <w:sz w:val="22"/>
                          <w:szCs w:val="22"/>
                        </w:rPr>
                        <w:t xml:space="preserve">　令和３年１月～８月　</w:t>
                      </w:r>
                      <w:r w:rsidR="003D55B0">
                        <w:rPr>
                          <w:rFonts w:hint="eastAsia"/>
                          <w:sz w:val="22"/>
                          <w:szCs w:val="22"/>
                        </w:rPr>
                        <w:t xml:space="preserve">　　　　　　１７．４％（平均）</w:t>
                      </w:r>
                    </w:p>
                    <w:p w14:paraId="2C79566A" w14:textId="685F6CA5" w:rsidR="003D55B0" w:rsidRDefault="003D55B0">
                      <w:pPr>
                        <w:rPr>
                          <w:sz w:val="22"/>
                          <w:szCs w:val="22"/>
                        </w:rPr>
                      </w:pPr>
                      <w:r>
                        <w:rPr>
                          <w:rFonts w:hint="eastAsia"/>
                          <w:sz w:val="22"/>
                          <w:szCs w:val="22"/>
                        </w:rPr>
                        <w:t xml:space="preserve">　令和３年９月１日～２７日　　　　　</w:t>
                      </w:r>
                      <w:r w:rsidRPr="009145E3">
                        <w:rPr>
                          <w:rFonts w:hint="eastAsia"/>
                          <w:b/>
                          <w:bCs/>
                          <w:sz w:val="22"/>
                          <w:szCs w:val="22"/>
                        </w:rPr>
                        <w:t>７．３％</w:t>
                      </w:r>
                      <w:r>
                        <w:rPr>
                          <w:rFonts w:hint="eastAsia"/>
                          <w:sz w:val="22"/>
                          <w:szCs w:val="22"/>
                        </w:rPr>
                        <w:t>（平均）</w:t>
                      </w:r>
                    </w:p>
                    <w:p w14:paraId="6D2A1EA2" w14:textId="6DCDC098" w:rsidR="003D55B0" w:rsidRPr="0095726D" w:rsidRDefault="003D55B0">
                      <w:pPr>
                        <w:rPr>
                          <w:b/>
                          <w:bCs/>
                          <w:sz w:val="22"/>
                          <w:szCs w:val="22"/>
                        </w:rPr>
                      </w:pPr>
                      <w:r w:rsidRPr="0095726D">
                        <w:rPr>
                          <w:rFonts w:hint="eastAsia"/>
                          <w:b/>
                          <w:bCs/>
                          <w:sz w:val="22"/>
                          <w:szCs w:val="22"/>
                        </w:rPr>
                        <w:t>〇９月２７日現在における年代別のワクチン接種率</w:t>
                      </w:r>
                    </w:p>
                    <w:p w14:paraId="09628434" w14:textId="1AFC35A5" w:rsidR="003D55B0" w:rsidRDefault="003D55B0">
                      <w:pPr>
                        <w:rPr>
                          <w:sz w:val="22"/>
                          <w:szCs w:val="22"/>
                        </w:rPr>
                      </w:pPr>
                      <w:r>
                        <w:rPr>
                          <w:rFonts w:hint="eastAsia"/>
                          <w:sz w:val="22"/>
                          <w:szCs w:val="22"/>
                        </w:rPr>
                        <w:t xml:space="preserve">　６０歳代以上　　　　　　　　　　　</w:t>
                      </w:r>
                      <w:r w:rsidRPr="009145E3">
                        <w:rPr>
                          <w:rFonts w:hint="eastAsia"/>
                          <w:b/>
                          <w:bCs/>
                          <w:sz w:val="22"/>
                          <w:szCs w:val="22"/>
                        </w:rPr>
                        <w:t>９０．１％</w:t>
                      </w:r>
                    </w:p>
                    <w:p w14:paraId="58A2AC3E" w14:textId="1515CB5C" w:rsidR="003D55B0" w:rsidRDefault="003D55B0">
                      <w:pPr>
                        <w:rPr>
                          <w:sz w:val="22"/>
                          <w:szCs w:val="22"/>
                        </w:rPr>
                      </w:pPr>
                      <w:r>
                        <w:rPr>
                          <w:rFonts w:hint="eastAsia"/>
                          <w:sz w:val="22"/>
                          <w:szCs w:val="22"/>
                        </w:rPr>
                        <w:t xml:space="preserve">　２０歳代及び３０歳代　　　　　　　３０％台</w:t>
                      </w:r>
                    </w:p>
                    <w:p w14:paraId="002756BA" w14:textId="416989F8" w:rsidR="003D55B0" w:rsidRDefault="003D55B0">
                      <w:pPr>
                        <w:rPr>
                          <w:sz w:val="22"/>
                          <w:szCs w:val="22"/>
                        </w:rPr>
                      </w:pPr>
                      <w:r>
                        <w:rPr>
                          <w:rFonts w:hint="eastAsia"/>
                          <w:sz w:val="22"/>
                          <w:szCs w:val="22"/>
                        </w:rPr>
                        <w:t xml:space="preserve">　４０歳代　　　　　　　　　　　　　４０％台</w:t>
                      </w:r>
                    </w:p>
                    <w:p w14:paraId="52D09794" w14:textId="77777777" w:rsidR="00FE486F" w:rsidRDefault="003D55B0" w:rsidP="009E4023">
                      <w:pPr>
                        <w:ind w:left="880" w:hangingChars="400" w:hanging="880"/>
                        <w:rPr>
                          <w:b/>
                          <w:bCs/>
                          <w:sz w:val="22"/>
                          <w:szCs w:val="22"/>
                        </w:rPr>
                      </w:pPr>
                      <w:r>
                        <w:rPr>
                          <w:rFonts w:hint="eastAsia"/>
                          <w:sz w:val="22"/>
                          <w:szCs w:val="22"/>
                        </w:rPr>
                        <w:t>※</w:t>
                      </w:r>
                      <w:r w:rsidR="009145E3" w:rsidRPr="009145E3">
                        <w:rPr>
                          <w:rFonts w:hint="eastAsia"/>
                          <w:b/>
                          <w:bCs/>
                          <w:sz w:val="22"/>
                          <w:szCs w:val="22"/>
                        </w:rPr>
                        <w:t>9</w:t>
                      </w:r>
                      <w:r w:rsidR="009145E3" w:rsidRPr="009145E3">
                        <w:rPr>
                          <w:rFonts w:hint="eastAsia"/>
                          <w:b/>
                          <w:bCs/>
                          <w:sz w:val="22"/>
                          <w:szCs w:val="22"/>
                        </w:rPr>
                        <w:t>月</w:t>
                      </w:r>
                      <w:r w:rsidR="009145E3" w:rsidRPr="009145E3">
                        <w:rPr>
                          <w:rFonts w:hint="eastAsia"/>
                          <w:b/>
                          <w:bCs/>
                          <w:sz w:val="22"/>
                          <w:szCs w:val="22"/>
                        </w:rPr>
                        <w:t>27</w:t>
                      </w:r>
                      <w:r w:rsidR="009145E3" w:rsidRPr="009145E3">
                        <w:rPr>
                          <w:rFonts w:hint="eastAsia"/>
                          <w:b/>
                          <w:bCs/>
                          <w:sz w:val="22"/>
                          <w:szCs w:val="22"/>
                        </w:rPr>
                        <w:t>日現在、</w:t>
                      </w:r>
                      <w:r w:rsidRPr="009145E3">
                        <w:rPr>
                          <w:rFonts w:hint="eastAsia"/>
                          <w:b/>
                          <w:bCs/>
                          <w:sz w:val="22"/>
                          <w:szCs w:val="22"/>
                        </w:rPr>
                        <w:t>６０歳代以上の接種率</w:t>
                      </w:r>
                      <w:r w:rsidR="00D378D9">
                        <w:rPr>
                          <w:rFonts w:hint="eastAsia"/>
                          <w:b/>
                          <w:bCs/>
                          <w:sz w:val="22"/>
                          <w:szCs w:val="22"/>
                        </w:rPr>
                        <w:t>は他の世代より</w:t>
                      </w:r>
                    </w:p>
                    <w:p w14:paraId="5B3FA26A" w14:textId="77777777" w:rsidR="00FE486F" w:rsidRDefault="00D378D9" w:rsidP="00FE486F">
                      <w:pPr>
                        <w:ind w:leftChars="100" w:left="873" w:hangingChars="300" w:hanging="663"/>
                        <w:rPr>
                          <w:b/>
                          <w:bCs/>
                          <w:sz w:val="22"/>
                          <w:szCs w:val="22"/>
                        </w:rPr>
                      </w:pPr>
                      <w:r>
                        <w:rPr>
                          <w:rFonts w:hint="eastAsia"/>
                          <w:b/>
                          <w:bCs/>
                          <w:sz w:val="22"/>
                          <w:szCs w:val="22"/>
                        </w:rPr>
                        <w:t>も</w:t>
                      </w:r>
                      <w:r w:rsidR="003D55B0" w:rsidRPr="009145E3">
                        <w:rPr>
                          <w:rFonts w:hint="eastAsia"/>
                          <w:b/>
                          <w:bCs/>
                          <w:sz w:val="22"/>
                          <w:szCs w:val="22"/>
                        </w:rPr>
                        <w:t>高くなり、</w:t>
                      </w:r>
                      <w:r>
                        <w:rPr>
                          <w:rFonts w:hint="eastAsia"/>
                          <w:b/>
                          <w:bCs/>
                          <w:sz w:val="22"/>
                          <w:szCs w:val="22"/>
                        </w:rPr>
                        <w:t>一方、</w:t>
                      </w:r>
                      <w:r w:rsidR="00903DA7" w:rsidRPr="009145E3">
                        <w:rPr>
                          <w:rFonts w:hint="eastAsia"/>
                          <w:b/>
                          <w:bCs/>
                          <w:sz w:val="22"/>
                          <w:szCs w:val="22"/>
                        </w:rPr>
                        <w:t>60</w:t>
                      </w:r>
                      <w:r w:rsidR="00903DA7" w:rsidRPr="009145E3">
                        <w:rPr>
                          <w:rFonts w:hint="eastAsia"/>
                          <w:b/>
                          <w:bCs/>
                          <w:sz w:val="22"/>
                          <w:szCs w:val="22"/>
                        </w:rPr>
                        <w:t>歳代以上の</w:t>
                      </w:r>
                      <w:r w:rsidR="009E4023" w:rsidRPr="009145E3">
                        <w:rPr>
                          <w:rFonts w:hint="eastAsia"/>
                          <w:b/>
                          <w:bCs/>
                          <w:sz w:val="22"/>
                          <w:szCs w:val="22"/>
                        </w:rPr>
                        <w:t>発生割合は</w:t>
                      </w:r>
                      <w:r>
                        <w:rPr>
                          <w:rFonts w:hint="eastAsia"/>
                          <w:b/>
                          <w:bCs/>
                          <w:sz w:val="22"/>
                          <w:szCs w:val="22"/>
                        </w:rPr>
                        <w:t>他の世代</w:t>
                      </w:r>
                    </w:p>
                    <w:p w14:paraId="2CD29049" w14:textId="2753F736" w:rsidR="003D55B0" w:rsidRPr="006F02C8" w:rsidRDefault="00D378D9" w:rsidP="00FE486F">
                      <w:pPr>
                        <w:ind w:leftChars="100" w:left="873" w:hangingChars="300" w:hanging="663"/>
                        <w:rPr>
                          <w:sz w:val="22"/>
                          <w:szCs w:val="22"/>
                        </w:rPr>
                      </w:pPr>
                      <w:r>
                        <w:rPr>
                          <w:rFonts w:hint="eastAsia"/>
                          <w:b/>
                          <w:bCs/>
                          <w:sz w:val="22"/>
                          <w:szCs w:val="22"/>
                        </w:rPr>
                        <w:t>よりも</w:t>
                      </w:r>
                      <w:r w:rsidR="009E4023" w:rsidRPr="009145E3">
                        <w:rPr>
                          <w:rFonts w:hint="eastAsia"/>
                          <w:b/>
                          <w:bCs/>
                          <w:sz w:val="22"/>
                          <w:szCs w:val="22"/>
                        </w:rPr>
                        <w:t>低くなってい</w:t>
                      </w:r>
                      <w:r w:rsidR="00903DA7" w:rsidRPr="009145E3">
                        <w:rPr>
                          <w:rFonts w:hint="eastAsia"/>
                          <w:b/>
                          <w:bCs/>
                          <w:sz w:val="22"/>
                          <w:szCs w:val="22"/>
                        </w:rPr>
                        <w:t>ます</w:t>
                      </w:r>
                      <w:r w:rsidR="009E4023" w:rsidRPr="009145E3">
                        <w:rPr>
                          <w:rFonts w:hint="eastAsia"/>
                          <w:b/>
                          <w:bCs/>
                          <w:sz w:val="22"/>
                          <w:szCs w:val="22"/>
                        </w:rPr>
                        <w:t>。</w:t>
                      </w:r>
                    </w:p>
                  </w:txbxContent>
                </v:textbox>
              </v:shape>
            </w:pict>
          </mc:Fallback>
        </mc:AlternateContent>
      </w:r>
      <w:r w:rsidR="00546E3A">
        <w:rPr>
          <w:rFonts w:hint="eastAsia"/>
        </w:rPr>
        <w:t xml:space="preserve">　　　　　　　　　　　　　　　　　　　　　　　　　　　　　　　　　　　　　　　　</w:t>
      </w:r>
    </w:p>
    <w:p w14:paraId="2D52EC36" w14:textId="2C19ADEF" w:rsidR="0034403A" w:rsidRDefault="0034403A">
      <w:pPr>
        <w:tabs>
          <w:tab w:val="left" w:pos="7110"/>
        </w:tabs>
        <w:ind w:left="210" w:hangingChars="100" w:hanging="210"/>
      </w:pPr>
    </w:p>
    <w:p w14:paraId="054F701F" w14:textId="62D70F5B" w:rsidR="00961F13" w:rsidRPr="00FE6258" w:rsidRDefault="00961F13">
      <w:pPr>
        <w:tabs>
          <w:tab w:val="left" w:pos="7110"/>
        </w:tabs>
        <w:ind w:left="210" w:hangingChars="100" w:hanging="210"/>
      </w:pPr>
    </w:p>
    <w:p w14:paraId="36E27B30" w14:textId="6A86ECF1" w:rsidR="00B01E83" w:rsidRDefault="004E3F62" w:rsidP="00676B8B">
      <w:pPr>
        <w:tabs>
          <w:tab w:val="left" w:pos="7110"/>
        </w:tabs>
        <w:ind w:left="210" w:hangingChars="100" w:hanging="210"/>
        <w:rPr>
          <w:szCs w:val="21"/>
        </w:rPr>
      </w:pPr>
      <w:r>
        <w:rPr>
          <w:rFonts w:hint="eastAsia"/>
          <w:noProof/>
        </w:rPr>
        <mc:AlternateContent>
          <mc:Choice Requires="wps">
            <w:drawing>
              <wp:anchor distT="0" distB="0" distL="114300" distR="114300" simplePos="0" relativeHeight="251641856" behindDoc="0" locked="0" layoutInCell="1" allowOverlap="1" wp14:anchorId="1E5F08EB" wp14:editId="18D125EE">
                <wp:simplePos x="0" y="0"/>
                <wp:positionH relativeFrom="column">
                  <wp:posOffset>3070225</wp:posOffset>
                </wp:positionH>
                <wp:positionV relativeFrom="paragraph">
                  <wp:posOffset>220980</wp:posOffset>
                </wp:positionV>
                <wp:extent cx="533400" cy="272415"/>
                <wp:effectExtent l="0" t="0" r="4445" b="3810"/>
                <wp:wrapNone/>
                <wp:docPr id="27" name="AutoShape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33400" cy="272415"/>
                        </a:xfrm>
                        <a:prstGeom prst="downArrow">
                          <a:avLst>
                            <a:gd name="adj1" fmla="val 50000"/>
                            <a:gd name="adj2" fmla="val 25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B71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8" o:spid="_x0000_s1026" type="#_x0000_t67" style="position:absolute;left:0;text-align:left;margin-left:241.75pt;margin-top:17.4pt;width:42pt;height:21.4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" filled="f" stroked="f"/>
            </w:pict>
          </mc:Fallback>
        </mc:AlternateContent>
      </w:r>
      <w:r w:rsidR="0034403A">
        <w:rPr>
          <w:rFonts w:hint="eastAsia"/>
          <w:szCs w:val="21"/>
        </w:rPr>
        <w:t xml:space="preserve"> </w:t>
      </w:r>
    </w:p>
    <w:p w14:paraId="58A90C78" w14:textId="1220992A" w:rsidR="00A25512" w:rsidRDefault="0019407A" w:rsidP="00676B8B">
      <w:pPr>
        <w:tabs>
          <w:tab w:val="left" w:pos="7110"/>
        </w:tabs>
        <w:ind w:left="210" w:hangingChars="100" w:hanging="210"/>
        <w:rPr>
          <w:szCs w:val="21"/>
        </w:rPr>
      </w:pPr>
      <w:r>
        <w:rPr>
          <w:noProof/>
        </w:rPr>
        <w:drawing>
          <wp:anchor distT="0" distB="0" distL="114300" distR="114300" simplePos="0" relativeHeight="251837440" behindDoc="0" locked="0" layoutInCell="1" allowOverlap="1" wp14:anchorId="248D5391" wp14:editId="01400734">
            <wp:simplePos x="0" y="0"/>
            <wp:positionH relativeFrom="column">
              <wp:posOffset>1933575</wp:posOffset>
            </wp:positionH>
            <wp:positionV relativeFrom="paragraph">
              <wp:posOffset>153035</wp:posOffset>
            </wp:positionV>
            <wp:extent cx="696743" cy="521484"/>
            <wp:effectExtent l="0" t="0" r="825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96743" cy="521484"/>
                    </a:xfrm>
                    <a:prstGeom prst="rect">
                      <a:avLst/>
                    </a:prstGeom>
                  </pic:spPr>
                </pic:pic>
              </a:graphicData>
            </a:graphic>
            <wp14:sizeRelH relativeFrom="page">
              <wp14:pctWidth>0</wp14:pctWidth>
            </wp14:sizeRelH>
            <wp14:sizeRelV relativeFrom="page">
              <wp14:pctHeight>0</wp14:pctHeight>
            </wp14:sizeRelV>
          </wp:anchor>
        </w:drawing>
      </w:r>
    </w:p>
    <w:p w14:paraId="68670FB1" w14:textId="77777777" w:rsidR="00D55B97" w:rsidRDefault="00D55B97" w:rsidP="00676B8B">
      <w:pPr>
        <w:tabs>
          <w:tab w:val="left" w:pos="7110"/>
        </w:tabs>
        <w:ind w:left="210" w:hangingChars="100" w:hanging="210"/>
        <w:rPr>
          <w:szCs w:val="21"/>
        </w:rPr>
      </w:pPr>
    </w:p>
    <w:p w14:paraId="1B832CED" w14:textId="0EFEBB1A" w:rsidR="00777297" w:rsidRDefault="00777297" w:rsidP="00676B8B">
      <w:pPr>
        <w:tabs>
          <w:tab w:val="left" w:pos="7110"/>
        </w:tabs>
        <w:ind w:left="210" w:hangingChars="100" w:hanging="210"/>
        <w:rPr>
          <w:szCs w:val="21"/>
        </w:rPr>
      </w:pPr>
    </w:p>
    <w:p w14:paraId="2E574FF2" w14:textId="378DE473" w:rsidR="00777297" w:rsidRDefault="00777297" w:rsidP="00676B8B">
      <w:pPr>
        <w:tabs>
          <w:tab w:val="left" w:pos="7110"/>
        </w:tabs>
        <w:ind w:left="210" w:hangingChars="100" w:hanging="210"/>
        <w:rPr>
          <w:szCs w:val="21"/>
        </w:rPr>
      </w:pPr>
    </w:p>
    <w:p w14:paraId="3AE303BB" w14:textId="77777777" w:rsidR="00F9190B" w:rsidRDefault="00F9190B" w:rsidP="00676B8B">
      <w:pPr>
        <w:tabs>
          <w:tab w:val="left" w:pos="7110"/>
        </w:tabs>
        <w:ind w:left="210" w:hangingChars="100" w:hanging="210"/>
      </w:pPr>
    </w:p>
    <w:p w14:paraId="19A67D3B" w14:textId="77777777" w:rsidR="00F9190B" w:rsidRDefault="00F9190B" w:rsidP="00676B8B">
      <w:pPr>
        <w:tabs>
          <w:tab w:val="left" w:pos="7110"/>
        </w:tabs>
        <w:ind w:left="210" w:hangingChars="100" w:hanging="210"/>
      </w:pPr>
    </w:p>
    <w:p w14:paraId="750748BF" w14:textId="77777777" w:rsidR="00F9190B" w:rsidRDefault="00F9190B" w:rsidP="00676B8B">
      <w:pPr>
        <w:tabs>
          <w:tab w:val="left" w:pos="7110"/>
        </w:tabs>
        <w:ind w:left="210" w:hangingChars="100" w:hanging="210"/>
      </w:pPr>
    </w:p>
    <w:p w14:paraId="710ACC27" w14:textId="4804E9EF" w:rsidR="002153AD" w:rsidRDefault="004E3F62" w:rsidP="00676B8B">
      <w:pPr>
        <w:tabs>
          <w:tab w:val="left" w:pos="7110"/>
        </w:tabs>
        <w:ind w:left="210" w:hangingChars="100" w:hanging="210"/>
      </w:pPr>
      <w:r>
        <w:rPr>
          <w:noProof/>
        </w:rPr>
        <mc:AlternateContent>
          <mc:Choice Requires="wps">
            <w:drawing>
              <wp:anchor distT="0" distB="0" distL="114300" distR="114300" simplePos="0" relativeHeight="251636736" behindDoc="0" locked="0" layoutInCell="1" allowOverlap="1" wp14:anchorId="3EE5F4B7" wp14:editId="49979820">
                <wp:simplePos x="0" y="0"/>
                <wp:positionH relativeFrom="column">
                  <wp:posOffset>1270</wp:posOffset>
                </wp:positionH>
                <wp:positionV relativeFrom="paragraph">
                  <wp:posOffset>233680</wp:posOffset>
                </wp:positionV>
                <wp:extent cx="8231505" cy="0"/>
                <wp:effectExtent l="10160" t="5715" r="6985" b="13335"/>
                <wp:wrapNone/>
                <wp:docPr id="2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95768" id="Line 11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4pt" to="648.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"/>
            </w:pict>
          </mc:Fallback>
        </mc:AlternateContent>
      </w:r>
    </w:p>
    <w:p w14:paraId="4646DA4C" w14:textId="0B3CFC0D" w:rsidR="002153AD" w:rsidRDefault="00DB44B8" w:rsidP="002153AD">
      <w:pPr>
        <w:tabs>
          <w:tab w:val="left" w:pos="7110"/>
        </w:tabs>
        <w:ind w:left="210" w:hangingChars="100" w:hanging="210"/>
      </w:pPr>
      <w:r>
        <w:rPr>
          <w:noProof/>
        </w:rPr>
        <w:lastRenderedPageBreak/>
        <w:drawing>
          <wp:anchor distT="0" distB="0" distL="114300" distR="114300" simplePos="0" relativeHeight="251838464" behindDoc="1" locked="0" layoutInCell="1" allowOverlap="1" wp14:anchorId="563EF9CA" wp14:editId="39157748">
            <wp:simplePos x="0" y="0"/>
            <wp:positionH relativeFrom="column">
              <wp:posOffset>133985</wp:posOffset>
            </wp:positionH>
            <wp:positionV relativeFrom="paragraph">
              <wp:posOffset>54293</wp:posOffset>
            </wp:positionV>
            <wp:extent cx="2085657" cy="2085657"/>
            <wp:effectExtent l="0" t="0" r="0" b="0"/>
            <wp:wrapNone/>
            <wp:docPr id="17" name="図 17" descr="男, 立つ, 写真,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男, 立つ, 写真, 持つ が含まれている画像&#10;&#10;自動的に生成された説明"/>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085657" cy="2085657"/>
                    </a:xfrm>
                    <a:prstGeom prst="rect">
                      <a:avLst/>
                    </a:prstGeom>
                  </pic:spPr>
                </pic:pic>
              </a:graphicData>
            </a:graphic>
            <wp14:sizeRelH relativeFrom="page">
              <wp14:pctWidth>0</wp14:pctWidth>
            </wp14:sizeRelH>
            <wp14:sizeRelV relativeFrom="page">
              <wp14:pctHeight>0</wp14:pctHeight>
            </wp14:sizeRelV>
          </wp:anchor>
        </w:drawing>
      </w:r>
      <w:r w:rsidR="00314710">
        <w:rPr>
          <w:noProof/>
        </w:rPr>
        <mc:AlternateContent>
          <mc:Choice Requires="wps">
            <w:drawing>
              <wp:anchor distT="0" distB="0" distL="114300" distR="114300" simplePos="0" relativeHeight="251840512" behindDoc="0" locked="0" layoutInCell="1" allowOverlap="1" wp14:anchorId="0BDB470F" wp14:editId="7A06D40A">
                <wp:simplePos x="0" y="0"/>
                <wp:positionH relativeFrom="column">
                  <wp:posOffset>2229485</wp:posOffset>
                </wp:positionH>
                <wp:positionV relativeFrom="paragraph">
                  <wp:posOffset>54928</wp:posOffset>
                </wp:positionV>
                <wp:extent cx="5908040" cy="1828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908040" cy="1828800"/>
                        </a:xfrm>
                        <a:prstGeom prst="rect">
                          <a:avLst/>
                        </a:prstGeom>
                        <a:noFill/>
                        <a:ln>
                          <a:noFill/>
                        </a:ln>
                      </wps:spPr>
                      <wps:txbx>
                        <w:txbxContent>
                          <w:p w14:paraId="621CDEAF" w14:textId="70211760" w:rsidR="00314710" w:rsidRPr="00314710" w:rsidRDefault="00314710" w:rsidP="00314710">
                            <w:pPr>
                              <w:tabs>
                                <w:tab w:val="left" w:pos="7110"/>
                              </w:tabs>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全国和牛能力共進会鹿児島大会に向けた宮城決起集会！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DB470F" id="テキスト ボックス 18" o:spid="_x0000_s1042" type="#_x0000_t202" style="position:absolute;left:0;text-align:left;margin-left:175.55pt;margin-top:4.35pt;width:465.2pt;height:2in;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" filled="f" stroked="f">
                <v:fill o:detectmouseclick="t"/>
                <v:textbox style="mso-fit-shape-to-text:t" inset="5.85pt,.7pt,5.85pt,.7pt">
                  <w:txbxContent>
                    <w:p w14:paraId="621CDEAF" w14:textId="70211760" w:rsidR="00314710" w:rsidRPr="00314710" w:rsidRDefault="00314710" w:rsidP="00314710">
                      <w:pPr>
                        <w:tabs>
                          <w:tab w:val="left" w:pos="7110"/>
                        </w:tabs>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全国和牛能力共進会鹿児島大会に向けた宮城決起集会！</w:t>
                      </w:r>
                    </w:p>
                  </w:txbxContent>
                </v:textbox>
              </v:shape>
            </w:pict>
          </mc:Fallback>
        </mc:AlternateContent>
      </w:r>
      <w:r w:rsidR="004E3F62">
        <w:rPr>
          <w:noProof/>
        </w:rPr>
        <mc:AlternateContent>
          <mc:Choice Requires="wps">
            <w:drawing>
              <wp:anchor distT="0" distB="0" distL="114300" distR="114300" simplePos="0" relativeHeight="251638784" behindDoc="0" locked="0" layoutInCell="1" allowOverlap="1" wp14:anchorId="64FC7D7D" wp14:editId="048C3936">
                <wp:simplePos x="0" y="0"/>
                <wp:positionH relativeFrom="column">
                  <wp:posOffset>41910</wp:posOffset>
                </wp:positionH>
                <wp:positionV relativeFrom="paragraph">
                  <wp:posOffset>15240</wp:posOffset>
                </wp:positionV>
                <wp:extent cx="0" cy="12005945"/>
                <wp:effectExtent l="12700" t="12700" r="6350" b="11430"/>
                <wp:wrapNone/>
                <wp:docPr id="2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0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BE459" id="Line 11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2pt" to="3.3pt,9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"/>
            </w:pict>
          </mc:Fallback>
        </mc:AlternateContent>
      </w:r>
      <w:r w:rsidR="004E3F62">
        <w:rPr>
          <w:rFonts w:hint="eastAsia"/>
          <w:noProof/>
        </w:rPr>
        <mc:AlternateContent>
          <mc:Choice Requires="wps">
            <w:drawing>
              <wp:anchor distT="0" distB="0" distL="114300" distR="114300" simplePos="0" relativeHeight="251640832" behindDoc="0" locked="0" layoutInCell="1" allowOverlap="1" wp14:anchorId="456703A5" wp14:editId="72E8B5F1">
                <wp:simplePos x="0" y="0"/>
                <wp:positionH relativeFrom="column">
                  <wp:posOffset>41910</wp:posOffset>
                </wp:positionH>
                <wp:positionV relativeFrom="paragraph">
                  <wp:posOffset>15240</wp:posOffset>
                </wp:positionV>
                <wp:extent cx="8176260" cy="0"/>
                <wp:effectExtent l="12700" t="12700" r="12065" b="6350"/>
                <wp:wrapNone/>
                <wp:docPr id="22"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62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F2AB9D" id="Line 879" o:spid="_x0000_s1026" style="position:absolute;left:0;text-align:lef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2pt" to="64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"/>
            </w:pict>
          </mc:Fallback>
        </mc:AlternateContent>
      </w:r>
      <w:r w:rsidR="004E3F62">
        <w:rPr>
          <w:noProof/>
        </w:rPr>
        <mc:AlternateContent>
          <mc:Choice Requires="wps">
            <w:drawing>
              <wp:anchor distT="0" distB="0" distL="114300" distR="114300" simplePos="0" relativeHeight="251637760" behindDoc="0" locked="0" layoutInCell="1" allowOverlap="1" wp14:anchorId="1C03A59D" wp14:editId="220934D9">
                <wp:simplePos x="0" y="0"/>
                <wp:positionH relativeFrom="column">
                  <wp:posOffset>8227060</wp:posOffset>
                </wp:positionH>
                <wp:positionV relativeFrom="paragraph">
                  <wp:posOffset>2540</wp:posOffset>
                </wp:positionV>
                <wp:extent cx="6985" cy="11979910"/>
                <wp:effectExtent l="6350" t="9525" r="5715" b="12065"/>
                <wp:wrapNone/>
                <wp:docPr id="21"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1979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3A5D1" id="Line 119" o:spid="_x0000_s1026" style="position:absolute;left:0;text-align:lef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8pt,.2pt" to="648.3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"/>
            </w:pict>
          </mc:Fallback>
        </mc:AlternateContent>
      </w:r>
    </w:p>
    <w:p w14:paraId="27315F44" w14:textId="40D5C4AF" w:rsidR="002153AD" w:rsidRDefault="002153AD" w:rsidP="002153AD">
      <w:pPr>
        <w:tabs>
          <w:tab w:val="left" w:pos="7110"/>
        </w:tabs>
        <w:ind w:left="210" w:hangingChars="100" w:hanging="210"/>
      </w:pPr>
    </w:p>
    <w:p w14:paraId="2C207C63" w14:textId="64A110BC" w:rsidR="000D532D" w:rsidRPr="00FE0C1D" w:rsidRDefault="007D5DF0" w:rsidP="002153AD">
      <w:pPr>
        <w:tabs>
          <w:tab w:val="left" w:pos="7110"/>
        </w:tabs>
        <w:ind w:left="210" w:hangingChars="100" w:hanging="210"/>
      </w:pPr>
      <w:r>
        <w:rPr>
          <w:noProof/>
        </w:rPr>
        <mc:AlternateContent>
          <mc:Choice Requires="wps">
            <w:drawing>
              <wp:anchor distT="0" distB="0" distL="114300" distR="114300" simplePos="0" relativeHeight="251842560" behindDoc="0" locked="0" layoutInCell="1" allowOverlap="1" wp14:anchorId="054724D9" wp14:editId="21FD3F5F">
                <wp:simplePos x="0" y="0"/>
                <wp:positionH relativeFrom="column">
                  <wp:posOffset>2296160</wp:posOffset>
                </wp:positionH>
                <wp:positionV relativeFrom="paragraph">
                  <wp:posOffset>125094</wp:posOffset>
                </wp:positionV>
                <wp:extent cx="5857875" cy="13811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5857875" cy="1381125"/>
                        </a:xfrm>
                        <a:prstGeom prst="rect">
                          <a:avLst/>
                        </a:prstGeom>
                        <a:solidFill>
                          <a:schemeClr val="lt1"/>
                        </a:solidFill>
                        <a:ln w="6350">
                          <a:solidFill>
                            <a:schemeClr val="bg1"/>
                          </a:solidFill>
                        </a:ln>
                      </wps:spPr>
                      <wps:txbx>
                        <w:txbxContent>
                          <w:p w14:paraId="12AD5FDD" w14:textId="6CA04D3B" w:rsidR="006D2838" w:rsidRDefault="007D5DF0" w:rsidP="006D2838">
                            <w:pPr>
                              <w:ind w:firstLineChars="100" w:firstLine="220"/>
                              <w:rPr>
                                <w:rFonts w:hint="eastAsia"/>
                                <w:sz w:val="22"/>
                                <w:szCs w:val="22"/>
                              </w:rPr>
                            </w:pPr>
                            <w:r>
                              <w:rPr>
                                <w:rFonts w:hint="eastAsia"/>
                                <w:sz w:val="22"/>
                                <w:szCs w:val="22"/>
                              </w:rPr>
                              <w:t>7</w:t>
                            </w:r>
                            <w:r>
                              <w:rPr>
                                <w:rFonts w:hint="eastAsia"/>
                                <w:sz w:val="22"/>
                                <w:szCs w:val="22"/>
                              </w:rPr>
                              <w:t>月２８日、仙台ビジネスサポートセンターにおいて、</w:t>
                            </w:r>
                            <w:r w:rsidR="00596CAD">
                              <w:rPr>
                                <w:rFonts w:hint="eastAsia"/>
                                <w:sz w:val="22"/>
                                <w:szCs w:val="22"/>
                              </w:rPr>
                              <w:t>第１２回</w:t>
                            </w:r>
                            <w:r>
                              <w:rPr>
                                <w:rFonts w:hint="eastAsia"/>
                                <w:sz w:val="22"/>
                                <w:szCs w:val="22"/>
                              </w:rPr>
                              <w:t>全国和牛能力共進会</w:t>
                            </w:r>
                            <w:r w:rsidR="00596CAD">
                              <w:rPr>
                                <w:rFonts w:hint="eastAsia"/>
                                <w:sz w:val="22"/>
                                <w:szCs w:val="22"/>
                              </w:rPr>
                              <w:t>鹿児島大会（令和４年１０月６日～１０日）に向けての宮城決起大会が開催されました。前回は平成２９年に宮城県仙台市</w:t>
                            </w:r>
                            <w:r w:rsidR="006D2838">
                              <w:rPr>
                                <w:rFonts w:hint="eastAsia"/>
                                <w:sz w:val="22"/>
                                <w:szCs w:val="22"/>
                              </w:rPr>
                              <w:t>にある</w:t>
                            </w:r>
                            <w:r w:rsidR="00596CAD">
                              <w:rPr>
                                <w:rFonts w:hint="eastAsia"/>
                                <w:sz w:val="22"/>
                                <w:szCs w:val="22"/>
                              </w:rPr>
                              <w:t>夢メッセ</w:t>
                            </w:r>
                            <w:r w:rsidR="006D2838">
                              <w:rPr>
                                <w:rFonts w:hint="eastAsia"/>
                                <w:sz w:val="22"/>
                                <w:szCs w:val="22"/>
                              </w:rPr>
                              <w:t>みやぎを会場に開催され、本県の悲願であった日本一を第</w:t>
                            </w:r>
                            <w:r w:rsidR="006D2838">
                              <w:rPr>
                                <w:rFonts w:hint="eastAsia"/>
                                <w:sz w:val="22"/>
                                <w:szCs w:val="22"/>
                              </w:rPr>
                              <w:t>2</w:t>
                            </w:r>
                            <w:r w:rsidR="006D2838">
                              <w:rPr>
                                <w:rFonts w:hint="eastAsia"/>
                                <w:sz w:val="22"/>
                                <w:szCs w:val="22"/>
                              </w:rPr>
                              <w:t>区で獲得することができました。</w:t>
                            </w:r>
                            <w:r w:rsidR="006D2838">
                              <w:rPr>
                                <w:rFonts w:hint="eastAsia"/>
                                <w:sz w:val="22"/>
                                <w:szCs w:val="22"/>
                              </w:rPr>
                              <w:t>5</w:t>
                            </w:r>
                            <w:r w:rsidR="006D2838">
                              <w:rPr>
                                <w:rFonts w:hint="eastAsia"/>
                                <w:sz w:val="22"/>
                                <w:szCs w:val="22"/>
                              </w:rPr>
                              <w:t>年毎の開催であり、各県の和牛改良の到達点を競い合うことになります。決起集会においては、和牛生産農家、農協関係者、畜産業関係者、行政関係者等</w:t>
                            </w:r>
                            <w:r w:rsidR="00DB44B8">
                              <w:rPr>
                                <w:rFonts w:hint="eastAsia"/>
                                <w:sz w:val="22"/>
                                <w:szCs w:val="22"/>
                              </w:rPr>
                              <w:t>が一堂に会して、</w:t>
                            </w:r>
                            <w:r w:rsidR="006D2838">
                              <w:rPr>
                                <w:rFonts w:hint="eastAsia"/>
                                <w:sz w:val="22"/>
                                <w:szCs w:val="22"/>
                              </w:rPr>
                              <w:t>引き続きの日本一の獲得と総合</w:t>
                            </w:r>
                            <w:r w:rsidR="006D2838">
                              <w:rPr>
                                <w:rFonts w:hint="eastAsia"/>
                                <w:sz w:val="22"/>
                                <w:szCs w:val="22"/>
                              </w:rPr>
                              <w:t>4</w:t>
                            </w:r>
                            <w:r w:rsidR="006D2838">
                              <w:rPr>
                                <w:rFonts w:hint="eastAsia"/>
                                <w:sz w:val="22"/>
                                <w:szCs w:val="22"/>
                              </w:rPr>
                              <w:t>位だった順位のさらなる高みを目指していくための熱い思いを共有しました。</w:t>
                            </w:r>
                          </w:p>
                          <w:p w14:paraId="444021DE" w14:textId="07504F33" w:rsidR="0085558C" w:rsidRDefault="0085558C">
                            <w:pPr>
                              <w:rPr>
                                <w:sz w:val="22"/>
                                <w:szCs w:val="22"/>
                              </w:rPr>
                            </w:pPr>
                          </w:p>
                          <w:p w14:paraId="2EFAFA38" w14:textId="77777777" w:rsidR="00596CAD" w:rsidRPr="007D5DF0" w:rsidRDefault="00596CAD">
                            <w:pPr>
                              <w:rPr>
                                <w:rFonts w:hint="eastAs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724D9" id="テキスト ボックス 20" o:spid="_x0000_s1043" type="#_x0000_t202" style="position:absolute;left:0;text-align:left;margin-left:180.8pt;margin-top:9.85pt;width:461.25pt;height:108.75pt;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" fillcolor="white [3201]" strokecolor="white [3212]" strokeweight=".5pt">
                <v:textbox>
                  <w:txbxContent>
                    <w:p w14:paraId="12AD5FDD" w14:textId="6CA04D3B" w:rsidR="006D2838" w:rsidRDefault="007D5DF0" w:rsidP="006D2838">
                      <w:pPr>
                        <w:ind w:firstLineChars="100" w:firstLine="220"/>
                        <w:rPr>
                          <w:rFonts w:hint="eastAsia"/>
                          <w:sz w:val="22"/>
                          <w:szCs w:val="22"/>
                        </w:rPr>
                      </w:pPr>
                      <w:r>
                        <w:rPr>
                          <w:rFonts w:hint="eastAsia"/>
                          <w:sz w:val="22"/>
                          <w:szCs w:val="22"/>
                        </w:rPr>
                        <w:t>7</w:t>
                      </w:r>
                      <w:r>
                        <w:rPr>
                          <w:rFonts w:hint="eastAsia"/>
                          <w:sz w:val="22"/>
                          <w:szCs w:val="22"/>
                        </w:rPr>
                        <w:t>月２８日、仙台ビジネスサポートセンターにおいて、</w:t>
                      </w:r>
                      <w:r w:rsidR="00596CAD">
                        <w:rPr>
                          <w:rFonts w:hint="eastAsia"/>
                          <w:sz w:val="22"/>
                          <w:szCs w:val="22"/>
                        </w:rPr>
                        <w:t>第１２回</w:t>
                      </w:r>
                      <w:r>
                        <w:rPr>
                          <w:rFonts w:hint="eastAsia"/>
                          <w:sz w:val="22"/>
                          <w:szCs w:val="22"/>
                        </w:rPr>
                        <w:t>全国和牛能力共進会</w:t>
                      </w:r>
                      <w:r w:rsidR="00596CAD">
                        <w:rPr>
                          <w:rFonts w:hint="eastAsia"/>
                          <w:sz w:val="22"/>
                          <w:szCs w:val="22"/>
                        </w:rPr>
                        <w:t>鹿児島大会（令和４年１０月６日～１０日）に向けての宮城決起大会が開催されました。前回は平成２９年に宮城県仙台市</w:t>
                      </w:r>
                      <w:r w:rsidR="006D2838">
                        <w:rPr>
                          <w:rFonts w:hint="eastAsia"/>
                          <w:sz w:val="22"/>
                          <w:szCs w:val="22"/>
                        </w:rPr>
                        <w:t>にある</w:t>
                      </w:r>
                      <w:r w:rsidR="00596CAD">
                        <w:rPr>
                          <w:rFonts w:hint="eastAsia"/>
                          <w:sz w:val="22"/>
                          <w:szCs w:val="22"/>
                        </w:rPr>
                        <w:t>夢メッセ</w:t>
                      </w:r>
                      <w:r w:rsidR="006D2838">
                        <w:rPr>
                          <w:rFonts w:hint="eastAsia"/>
                          <w:sz w:val="22"/>
                          <w:szCs w:val="22"/>
                        </w:rPr>
                        <w:t>みやぎを会場に開催され、本県の悲願であった日本一を第</w:t>
                      </w:r>
                      <w:r w:rsidR="006D2838">
                        <w:rPr>
                          <w:rFonts w:hint="eastAsia"/>
                          <w:sz w:val="22"/>
                          <w:szCs w:val="22"/>
                        </w:rPr>
                        <w:t>2</w:t>
                      </w:r>
                      <w:r w:rsidR="006D2838">
                        <w:rPr>
                          <w:rFonts w:hint="eastAsia"/>
                          <w:sz w:val="22"/>
                          <w:szCs w:val="22"/>
                        </w:rPr>
                        <w:t>区で獲得することができました。</w:t>
                      </w:r>
                      <w:r w:rsidR="006D2838">
                        <w:rPr>
                          <w:rFonts w:hint="eastAsia"/>
                          <w:sz w:val="22"/>
                          <w:szCs w:val="22"/>
                        </w:rPr>
                        <w:t>5</w:t>
                      </w:r>
                      <w:r w:rsidR="006D2838">
                        <w:rPr>
                          <w:rFonts w:hint="eastAsia"/>
                          <w:sz w:val="22"/>
                          <w:szCs w:val="22"/>
                        </w:rPr>
                        <w:t>年毎の開催であり、各県の和牛改良の到達点を競い合うことになります。決起集会においては、和牛生産農家、農協関係者、畜産業関係者、行政関係者等</w:t>
                      </w:r>
                      <w:r w:rsidR="00DB44B8">
                        <w:rPr>
                          <w:rFonts w:hint="eastAsia"/>
                          <w:sz w:val="22"/>
                          <w:szCs w:val="22"/>
                        </w:rPr>
                        <w:t>が一堂に会して、</w:t>
                      </w:r>
                      <w:r w:rsidR="006D2838">
                        <w:rPr>
                          <w:rFonts w:hint="eastAsia"/>
                          <w:sz w:val="22"/>
                          <w:szCs w:val="22"/>
                        </w:rPr>
                        <w:t>引き続きの日本一の獲得と総合</w:t>
                      </w:r>
                      <w:r w:rsidR="006D2838">
                        <w:rPr>
                          <w:rFonts w:hint="eastAsia"/>
                          <w:sz w:val="22"/>
                          <w:szCs w:val="22"/>
                        </w:rPr>
                        <w:t>4</w:t>
                      </w:r>
                      <w:r w:rsidR="006D2838">
                        <w:rPr>
                          <w:rFonts w:hint="eastAsia"/>
                          <w:sz w:val="22"/>
                          <w:szCs w:val="22"/>
                        </w:rPr>
                        <w:t>位だった順位のさらなる高みを目指していくための熱い思いを共有しました。</w:t>
                      </w:r>
                    </w:p>
                    <w:p w14:paraId="444021DE" w14:textId="07504F33" w:rsidR="0085558C" w:rsidRDefault="0085558C">
                      <w:pPr>
                        <w:rPr>
                          <w:sz w:val="22"/>
                          <w:szCs w:val="22"/>
                        </w:rPr>
                      </w:pPr>
                    </w:p>
                    <w:p w14:paraId="2EFAFA38" w14:textId="77777777" w:rsidR="00596CAD" w:rsidRPr="007D5DF0" w:rsidRDefault="00596CAD">
                      <w:pPr>
                        <w:rPr>
                          <w:rFonts w:hint="eastAsia"/>
                          <w:sz w:val="22"/>
                          <w:szCs w:val="22"/>
                        </w:rPr>
                      </w:pPr>
                    </w:p>
                  </w:txbxContent>
                </v:textbox>
              </v:shape>
            </w:pict>
          </mc:Fallback>
        </mc:AlternateContent>
      </w:r>
      <w:r w:rsidR="00314710">
        <w:rPr>
          <w:noProof/>
        </w:rPr>
        <mc:AlternateContent>
          <mc:Choice Requires="wps">
            <w:drawing>
              <wp:anchor distT="0" distB="0" distL="114300" distR="114300" simplePos="0" relativeHeight="251841536" behindDoc="0" locked="0" layoutInCell="1" allowOverlap="1" wp14:anchorId="492EFA88" wp14:editId="084856B7">
                <wp:simplePos x="0" y="0"/>
                <wp:positionH relativeFrom="column">
                  <wp:posOffset>2296160</wp:posOffset>
                </wp:positionH>
                <wp:positionV relativeFrom="paragraph">
                  <wp:posOffset>10795</wp:posOffset>
                </wp:positionV>
                <wp:extent cx="5834063" cy="61913"/>
                <wp:effectExtent l="0" t="0" r="14605" b="14605"/>
                <wp:wrapNone/>
                <wp:docPr id="19" name="正方形/長方形 19"/>
                <wp:cNvGraphicFramePr/>
                <a:graphic xmlns:a="http://schemas.openxmlformats.org/drawingml/2006/main">
                  <a:graphicData uri="http://schemas.microsoft.com/office/word/2010/wordprocessingShape">
                    <wps:wsp>
                      <wps:cNvSpPr/>
                      <wps:spPr>
                        <a:xfrm>
                          <a:off x="0" y="0"/>
                          <a:ext cx="5834063" cy="61913"/>
                        </a:xfrm>
                        <a:prstGeom prst="rect">
                          <a:avLst/>
                        </a:prstGeom>
                        <a:solidFill>
                          <a:schemeClr val="bg1">
                            <a:lumMod val="6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7A46F" id="正方形/長方形 19" o:spid="_x0000_s1026" style="position:absolute;left:0;text-align:left;margin-left:180.8pt;margin-top:.85pt;width:459.4pt;height:4.9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" fillcolor="#a5a5a5 [2092]" strokecolor="white [3212]" strokeweight="1pt"/>
            </w:pict>
          </mc:Fallback>
        </mc:AlternateContent>
      </w:r>
    </w:p>
    <w:p w14:paraId="75509CC8" w14:textId="6ACD31B1" w:rsidR="0034403A" w:rsidRDefault="0034403A" w:rsidP="002B4149">
      <w:pPr>
        <w:tabs>
          <w:tab w:val="left" w:pos="7110"/>
        </w:tabs>
        <w:ind w:left="420" w:hangingChars="200" w:hanging="420"/>
      </w:pPr>
    </w:p>
    <w:p w14:paraId="309B950D" w14:textId="3152BF9D" w:rsidR="0034403A" w:rsidRDefault="0034403A">
      <w:pPr>
        <w:tabs>
          <w:tab w:val="left" w:pos="7110"/>
        </w:tabs>
        <w:ind w:left="210" w:hangingChars="100" w:hanging="210"/>
      </w:pPr>
    </w:p>
    <w:p w14:paraId="5BB1D8E1" w14:textId="7014E042" w:rsidR="0034403A" w:rsidRDefault="0034403A">
      <w:pPr>
        <w:tabs>
          <w:tab w:val="left" w:pos="7110"/>
        </w:tabs>
        <w:ind w:left="210" w:hangingChars="100" w:hanging="210"/>
      </w:pPr>
    </w:p>
    <w:p w14:paraId="50DA22AD" w14:textId="72F8CD3F" w:rsidR="0034403A" w:rsidRDefault="0034403A">
      <w:pPr>
        <w:tabs>
          <w:tab w:val="left" w:pos="7110"/>
        </w:tabs>
        <w:ind w:left="210" w:hangingChars="100" w:hanging="210"/>
      </w:pPr>
    </w:p>
    <w:p w14:paraId="5B71391D" w14:textId="3E3E4E5D" w:rsidR="0034403A" w:rsidRDefault="00C41C1C" w:rsidP="00EC11BE">
      <w:pPr>
        <w:tabs>
          <w:tab w:val="left" w:pos="10398"/>
        </w:tabs>
        <w:ind w:left="210" w:hangingChars="100" w:hanging="210"/>
      </w:pPr>
      <w:r>
        <w:tab/>
      </w:r>
      <w:r>
        <w:tab/>
      </w:r>
    </w:p>
    <w:p w14:paraId="21A8E774" w14:textId="3001FCC1" w:rsidR="009D068D" w:rsidRDefault="009D068D">
      <w:pPr>
        <w:tabs>
          <w:tab w:val="left" w:pos="7110"/>
        </w:tabs>
        <w:ind w:left="210" w:hangingChars="100" w:hanging="210"/>
      </w:pPr>
    </w:p>
    <w:p w14:paraId="45A63BEB" w14:textId="660E1478" w:rsidR="00DB44B8" w:rsidRDefault="00CD2F16" w:rsidP="00DB44B8">
      <w:pPr>
        <w:tabs>
          <w:tab w:val="left" w:pos="7110"/>
        </w:tabs>
        <w:ind w:leftChars="100" w:left="210"/>
        <w:rPr>
          <w:rFonts w:hint="eastAsia"/>
        </w:rPr>
      </w:pPr>
      <w:r>
        <w:rPr>
          <w:rFonts w:hint="eastAsia"/>
          <w:noProof/>
        </w:rPr>
        <mc:AlternateContent>
          <mc:Choice Requires="wps">
            <w:drawing>
              <wp:anchor distT="0" distB="0" distL="114300" distR="114300" simplePos="0" relativeHeight="251852800" behindDoc="0" locked="0" layoutInCell="1" allowOverlap="1" wp14:anchorId="4534239F" wp14:editId="396BA9CF">
                <wp:simplePos x="0" y="0"/>
                <wp:positionH relativeFrom="column">
                  <wp:posOffset>6272848</wp:posOffset>
                </wp:positionH>
                <wp:positionV relativeFrom="paragraph">
                  <wp:posOffset>125413</wp:posOffset>
                </wp:positionV>
                <wp:extent cx="1802765" cy="680720"/>
                <wp:effectExtent l="0" t="0" r="26035" b="328930"/>
                <wp:wrapNone/>
                <wp:docPr id="42" name="吹き出し: 角を丸めた四角形 42"/>
                <wp:cNvGraphicFramePr/>
                <a:graphic xmlns:a="http://schemas.openxmlformats.org/drawingml/2006/main">
                  <a:graphicData uri="http://schemas.microsoft.com/office/word/2010/wordprocessingShape">
                    <wps:wsp>
                      <wps:cNvSpPr/>
                      <wps:spPr>
                        <a:xfrm>
                          <a:off x="0" y="0"/>
                          <a:ext cx="1802765" cy="680720"/>
                        </a:xfrm>
                        <a:prstGeom prst="wedgeRoundRectCallout">
                          <a:avLst>
                            <a:gd name="adj1" fmla="val -29551"/>
                            <a:gd name="adj2" fmla="val 9328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F180E6B" w14:textId="033B7A1B" w:rsidR="00CD2F16" w:rsidRDefault="00CD2F16" w:rsidP="00CD2F16">
                            <w:pPr>
                              <w:jc w:val="center"/>
                            </w:pPr>
                            <w:r>
                              <w:rPr>
                                <w:rFonts w:hint="eastAsia"/>
                              </w:rPr>
                              <w:t>世界一長いとされる石巻魚市場の岸壁いっぱいでの放流は絶景でした。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239F" id="吹き出し: 角を丸めた四角形 42" o:spid="_x0000_s1044" type="#_x0000_t62" style="position:absolute;left:0;text-align:left;margin-left:493.95pt;margin-top:9.9pt;width:141.95pt;height:53.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" adj="4417,30949" fillcolor="white [3201]" strokecolor="#70ad47 [3209]" strokeweight="1pt">
                <v:textbox>
                  <w:txbxContent>
                    <w:p w14:paraId="4F180E6B" w14:textId="033B7A1B" w:rsidR="00CD2F16" w:rsidRDefault="00CD2F16" w:rsidP="00CD2F16">
                      <w:pPr>
                        <w:jc w:val="center"/>
                      </w:pPr>
                      <w:r>
                        <w:rPr>
                          <w:rFonts w:hint="eastAsia"/>
                        </w:rPr>
                        <w:t>世界一長いとされる石巻魚市場の岸壁いっぱいでの放流は絶景でした。</w:t>
                      </w:r>
                    </w:p>
                  </w:txbxContent>
                </v:textbox>
              </v:shape>
            </w:pict>
          </mc:Fallback>
        </mc:AlternateContent>
      </w:r>
      <w:r w:rsidR="00DB44B8">
        <w:rPr>
          <w:rFonts w:hint="eastAsia"/>
        </w:rPr>
        <w:t>宮城のマスコット牛正宗と共に！</w:t>
      </w:r>
    </w:p>
    <w:p w14:paraId="652A8123" w14:textId="4F5CFD7C" w:rsidR="004E1FDD" w:rsidRDefault="00BD69C8" w:rsidP="00B24CF7">
      <w:pPr>
        <w:tabs>
          <w:tab w:val="left" w:pos="7110"/>
        </w:tabs>
        <w:ind w:left="210" w:hangingChars="100" w:hanging="210"/>
      </w:pPr>
      <w:r>
        <w:rPr>
          <w:noProof/>
        </w:rPr>
        <w:drawing>
          <wp:anchor distT="0" distB="0" distL="114300" distR="114300" simplePos="0" relativeHeight="251844608" behindDoc="1" locked="0" layoutInCell="1" allowOverlap="1" wp14:anchorId="2F673AC2" wp14:editId="621E3F66">
            <wp:simplePos x="0" y="0"/>
            <wp:positionH relativeFrom="column">
              <wp:posOffset>6072822</wp:posOffset>
            </wp:positionH>
            <wp:positionV relativeFrom="paragraph">
              <wp:posOffset>115253</wp:posOffset>
            </wp:positionV>
            <wp:extent cx="2105025" cy="2105025"/>
            <wp:effectExtent l="0" t="0" r="9525" b="0"/>
            <wp:wrapNone/>
            <wp:docPr id="24" name="図 24" descr="屋外, 水, ボート,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屋外, 水, ボート, 男 が含まれている画像&#10;&#10;自動的に生成された説明"/>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105664" cy="2105664"/>
                    </a:xfrm>
                    <a:prstGeom prst="rect">
                      <a:avLst/>
                    </a:prstGeom>
                  </pic:spPr>
                </pic:pic>
              </a:graphicData>
            </a:graphic>
            <wp14:sizeRelH relativeFrom="page">
              <wp14:pctWidth>0</wp14:pctWidth>
            </wp14:sizeRelH>
            <wp14:sizeRelV relativeFrom="page">
              <wp14:pctHeight>0</wp14:pctHeight>
            </wp14:sizeRelV>
          </wp:anchor>
        </w:drawing>
      </w:r>
      <w:r w:rsidR="00DB44B8">
        <w:rPr>
          <w:noProof/>
        </w:rPr>
        <mc:AlternateContent>
          <mc:Choice Requires="wps">
            <w:drawing>
              <wp:anchor distT="0" distB="0" distL="114300" distR="114300" simplePos="0" relativeHeight="251846656" behindDoc="0" locked="0" layoutInCell="1" allowOverlap="1" wp14:anchorId="63153FEF" wp14:editId="3FD0EB54">
                <wp:simplePos x="0" y="0"/>
                <wp:positionH relativeFrom="column">
                  <wp:posOffset>137478</wp:posOffset>
                </wp:positionH>
                <wp:positionV relativeFrom="paragraph">
                  <wp:posOffset>13970</wp:posOffset>
                </wp:positionV>
                <wp:extent cx="1828800" cy="18288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1F3D57" w14:textId="42ACC045" w:rsidR="00DB44B8" w:rsidRPr="00B4336C" w:rsidRDefault="00B4336C" w:rsidP="00DB44B8">
                            <w:pPr>
                              <w:tabs>
                                <w:tab w:val="left" w:pos="7110"/>
                              </w:tabs>
                              <w:ind w:left="360" w:hangingChars="100" w:hanging="360"/>
                              <w:jc w:val="center"/>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36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第40回</w:t>
                            </w:r>
                            <w:r w:rsidR="00DB44B8" w:rsidRPr="00B4336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全国豊かな海づくり大会</w:t>
                            </w:r>
                            <w:r w:rsidRPr="00B4336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～食材王国</w:t>
                            </w:r>
                            <w:r w:rsidR="00DB44B8" w:rsidRPr="00B4336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みやぎ大会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63153FEF" id="テキスト ボックス 28" o:spid="_x0000_s1045" type="#_x0000_t202" style="position:absolute;left:0;text-align:left;margin-left:10.85pt;margin-top:1.1pt;width:2in;height:2in;z-index:251846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" filled="f" stroked="f">
                <v:fill o:detectmouseclick="t"/>
                <v:textbox style="mso-fit-shape-to-text:t" inset="5.85pt,.7pt,5.85pt,.7pt">
                  <w:txbxContent>
                    <w:p w14:paraId="1F1F3D57" w14:textId="42ACC045" w:rsidR="00DB44B8" w:rsidRPr="00B4336C" w:rsidRDefault="00B4336C" w:rsidP="00DB44B8">
                      <w:pPr>
                        <w:tabs>
                          <w:tab w:val="left" w:pos="7110"/>
                        </w:tabs>
                        <w:ind w:left="360" w:hangingChars="100" w:hanging="360"/>
                        <w:jc w:val="center"/>
                        <w:rPr>
                          <w:rFonts w:ascii="HG丸ｺﾞｼｯｸM-PRO" w:eastAsia="HG丸ｺﾞｼｯｸM-PRO" w:hAnsi="HG丸ｺﾞｼｯｸM-PRO"/>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336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第40回</w:t>
                      </w:r>
                      <w:r w:rsidR="00DB44B8" w:rsidRPr="00B4336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全国豊かな海づくり大会</w:t>
                      </w:r>
                      <w:r w:rsidRPr="00B4336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～食材王国</w:t>
                      </w:r>
                      <w:r w:rsidR="00DB44B8" w:rsidRPr="00B4336C">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みやぎ大会</w:t>
                      </w:r>
                    </w:p>
                  </w:txbxContent>
                </v:textbox>
              </v:shape>
            </w:pict>
          </mc:Fallback>
        </mc:AlternateContent>
      </w:r>
      <w:r w:rsidR="00A436F3">
        <w:rPr>
          <w:rFonts w:hint="eastAsia"/>
        </w:rPr>
        <w:t xml:space="preserve">　</w:t>
      </w:r>
    </w:p>
    <w:p w14:paraId="2AA910AE" w14:textId="637B0D5C" w:rsidR="007C7C61" w:rsidRPr="00DB44B8" w:rsidRDefault="007C7C61" w:rsidP="00806EF3">
      <w:pPr>
        <w:tabs>
          <w:tab w:val="left" w:pos="7110"/>
        </w:tabs>
        <w:ind w:left="210" w:hangingChars="100" w:hanging="210"/>
      </w:pPr>
    </w:p>
    <w:p w14:paraId="32F1AB71" w14:textId="3CE6EF42" w:rsidR="004E1FDD" w:rsidRDefault="001C47F3" w:rsidP="000D5E5F">
      <w:pPr>
        <w:tabs>
          <w:tab w:val="left" w:pos="7110"/>
        </w:tabs>
        <w:ind w:left="210" w:hangingChars="100" w:hanging="210"/>
        <w:jc w:val="center"/>
      </w:pPr>
      <w:r>
        <w:rPr>
          <w:noProof/>
        </w:rPr>
        <mc:AlternateContent>
          <mc:Choice Requires="wps">
            <w:drawing>
              <wp:anchor distT="0" distB="0" distL="114300" distR="114300" simplePos="0" relativeHeight="251848704" behindDoc="0" locked="0" layoutInCell="1" allowOverlap="1" wp14:anchorId="4C265DDF" wp14:editId="435676C5">
                <wp:simplePos x="0" y="0"/>
                <wp:positionH relativeFrom="column">
                  <wp:posOffset>181610</wp:posOffset>
                </wp:positionH>
                <wp:positionV relativeFrom="paragraph">
                  <wp:posOffset>152083</wp:posOffset>
                </wp:positionV>
                <wp:extent cx="4836160" cy="1414462"/>
                <wp:effectExtent l="0" t="0" r="21590" b="14605"/>
                <wp:wrapNone/>
                <wp:docPr id="30" name="テキスト ボックス 30"/>
                <wp:cNvGraphicFramePr/>
                <a:graphic xmlns:a="http://schemas.openxmlformats.org/drawingml/2006/main">
                  <a:graphicData uri="http://schemas.microsoft.com/office/word/2010/wordprocessingShape">
                    <wps:wsp>
                      <wps:cNvSpPr txBox="1"/>
                      <wps:spPr>
                        <a:xfrm>
                          <a:off x="0" y="0"/>
                          <a:ext cx="4836160" cy="1414462"/>
                        </a:xfrm>
                        <a:prstGeom prst="rect">
                          <a:avLst/>
                        </a:prstGeom>
                        <a:solidFill>
                          <a:schemeClr val="lt1"/>
                        </a:solidFill>
                        <a:ln w="6350">
                          <a:solidFill>
                            <a:schemeClr val="bg1"/>
                          </a:solidFill>
                        </a:ln>
                      </wps:spPr>
                      <wps:txbx>
                        <w:txbxContent>
                          <w:p w14:paraId="01138ECB" w14:textId="4C2AE84A" w:rsidR="00B4336C" w:rsidRPr="00B4336C" w:rsidRDefault="00B4336C">
                            <w:pPr>
                              <w:rPr>
                                <w:rFonts w:hint="eastAsia"/>
                                <w:sz w:val="22"/>
                                <w:szCs w:val="22"/>
                              </w:rPr>
                            </w:pPr>
                            <w:r>
                              <w:rPr>
                                <w:rFonts w:hint="eastAsia"/>
                                <w:sz w:val="22"/>
                                <w:szCs w:val="22"/>
                              </w:rPr>
                              <w:t>10</w:t>
                            </w:r>
                            <w:r>
                              <w:rPr>
                                <w:rFonts w:hint="eastAsia"/>
                                <w:sz w:val="22"/>
                                <w:szCs w:val="22"/>
                              </w:rPr>
                              <w:t>月</w:t>
                            </w:r>
                            <w:r>
                              <w:rPr>
                                <w:rFonts w:hint="eastAsia"/>
                                <w:sz w:val="22"/>
                                <w:szCs w:val="22"/>
                              </w:rPr>
                              <w:t>3</w:t>
                            </w:r>
                            <w:r>
                              <w:rPr>
                                <w:rFonts w:hint="eastAsia"/>
                                <w:sz w:val="22"/>
                                <w:szCs w:val="22"/>
                              </w:rPr>
                              <w:t>日、第</w:t>
                            </w:r>
                            <w:r>
                              <w:rPr>
                                <w:rFonts w:hint="eastAsia"/>
                                <w:sz w:val="22"/>
                                <w:szCs w:val="22"/>
                              </w:rPr>
                              <w:t>40</w:t>
                            </w:r>
                            <w:r>
                              <w:rPr>
                                <w:rFonts w:hint="eastAsia"/>
                                <w:sz w:val="22"/>
                                <w:szCs w:val="22"/>
                              </w:rPr>
                              <w:t>回全国豊かな海づくり大会～食材王国みやぎ大会が石巻市を会場にして開催されました。コロナ禍ではありましたが、式典と記念放流が行われ、</w:t>
                            </w:r>
                            <w:r w:rsidR="004E3B17">
                              <w:rPr>
                                <w:rFonts w:hint="eastAsia"/>
                                <w:sz w:val="22"/>
                                <w:szCs w:val="22"/>
                              </w:rPr>
                              <w:t>東日本大震災から</w:t>
                            </w:r>
                            <w:r w:rsidR="004E3B17">
                              <w:rPr>
                                <w:rFonts w:hint="eastAsia"/>
                                <w:sz w:val="22"/>
                                <w:szCs w:val="22"/>
                              </w:rPr>
                              <w:t>10</w:t>
                            </w:r>
                            <w:r w:rsidR="004E3B17">
                              <w:rPr>
                                <w:rFonts w:hint="eastAsia"/>
                                <w:sz w:val="22"/>
                                <w:szCs w:val="22"/>
                              </w:rPr>
                              <w:t>年を超えたところで、全国や世界の方々に宮城の海が、そして水産業やまちづくり等が復興・進展してきたことの御礼と報告をすることができました。記念作文コンクールで最高賞を受賞した小学</w:t>
                            </w:r>
                            <w:r w:rsidR="004E3B17">
                              <w:rPr>
                                <w:rFonts w:hint="eastAsia"/>
                                <w:sz w:val="22"/>
                                <w:szCs w:val="22"/>
                              </w:rPr>
                              <w:t>4</w:t>
                            </w:r>
                            <w:r w:rsidR="004E3B17">
                              <w:rPr>
                                <w:rFonts w:hint="eastAsia"/>
                                <w:sz w:val="22"/>
                                <w:szCs w:val="22"/>
                              </w:rPr>
                              <w:t>年生の女の子</w:t>
                            </w:r>
                            <w:r w:rsidR="001C47F3">
                              <w:rPr>
                                <w:rFonts w:hint="eastAsia"/>
                                <w:sz w:val="22"/>
                                <w:szCs w:val="22"/>
                              </w:rPr>
                              <w:t>の作文</w:t>
                            </w:r>
                            <w:r w:rsidR="004E3B17">
                              <w:rPr>
                                <w:rFonts w:hint="eastAsia"/>
                                <w:sz w:val="22"/>
                                <w:szCs w:val="22"/>
                              </w:rPr>
                              <w:t>「私の体は海でできている」</w:t>
                            </w:r>
                            <w:r w:rsidR="001C47F3">
                              <w:rPr>
                                <w:rFonts w:hint="eastAsia"/>
                                <w:sz w:val="22"/>
                                <w:szCs w:val="22"/>
                              </w:rPr>
                              <w:t>を聞いて、参加者みんなで海への感謝の思いを深くしました。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65DDF" id="テキスト ボックス 30" o:spid="_x0000_s1046" type="#_x0000_t202" style="position:absolute;left:0;text-align:left;margin-left:14.3pt;margin-top:12pt;width:380.8pt;height:111.3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" fillcolor="white [3201]" strokecolor="white [3212]" strokeweight=".5pt">
                <v:textbox>
                  <w:txbxContent>
                    <w:p w14:paraId="01138ECB" w14:textId="4C2AE84A" w:rsidR="00B4336C" w:rsidRPr="00B4336C" w:rsidRDefault="00B4336C">
                      <w:pPr>
                        <w:rPr>
                          <w:rFonts w:hint="eastAsia"/>
                          <w:sz w:val="22"/>
                          <w:szCs w:val="22"/>
                        </w:rPr>
                      </w:pPr>
                      <w:r>
                        <w:rPr>
                          <w:rFonts w:hint="eastAsia"/>
                          <w:sz w:val="22"/>
                          <w:szCs w:val="22"/>
                        </w:rPr>
                        <w:t>10</w:t>
                      </w:r>
                      <w:r>
                        <w:rPr>
                          <w:rFonts w:hint="eastAsia"/>
                          <w:sz w:val="22"/>
                          <w:szCs w:val="22"/>
                        </w:rPr>
                        <w:t>月</w:t>
                      </w:r>
                      <w:r>
                        <w:rPr>
                          <w:rFonts w:hint="eastAsia"/>
                          <w:sz w:val="22"/>
                          <w:szCs w:val="22"/>
                        </w:rPr>
                        <w:t>3</w:t>
                      </w:r>
                      <w:r>
                        <w:rPr>
                          <w:rFonts w:hint="eastAsia"/>
                          <w:sz w:val="22"/>
                          <w:szCs w:val="22"/>
                        </w:rPr>
                        <w:t>日、第</w:t>
                      </w:r>
                      <w:r>
                        <w:rPr>
                          <w:rFonts w:hint="eastAsia"/>
                          <w:sz w:val="22"/>
                          <w:szCs w:val="22"/>
                        </w:rPr>
                        <w:t>40</w:t>
                      </w:r>
                      <w:r>
                        <w:rPr>
                          <w:rFonts w:hint="eastAsia"/>
                          <w:sz w:val="22"/>
                          <w:szCs w:val="22"/>
                        </w:rPr>
                        <w:t>回全国豊かな海づくり大会～食材王国みやぎ大会が石巻市を会場にして開催されました。コロナ禍ではありましたが、式典と記念放流が行われ、</w:t>
                      </w:r>
                      <w:r w:rsidR="004E3B17">
                        <w:rPr>
                          <w:rFonts w:hint="eastAsia"/>
                          <w:sz w:val="22"/>
                          <w:szCs w:val="22"/>
                        </w:rPr>
                        <w:t>東日本大震災から</w:t>
                      </w:r>
                      <w:r w:rsidR="004E3B17">
                        <w:rPr>
                          <w:rFonts w:hint="eastAsia"/>
                          <w:sz w:val="22"/>
                          <w:szCs w:val="22"/>
                        </w:rPr>
                        <w:t>10</w:t>
                      </w:r>
                      <w:r w:rsidR="004E3B17">
                        <w:rPr>
                          <w:rFonts w:hint="eastAsia"/>
                          <w:sz w:val="22"/>
                          <w:szCs w:val="22"/>
                        </w:rPr>
                        <w:t>年を超えたところで、全国や世界の方々に宮城の海が、そして水産業やまちづくり等が復興・進展してきたことの御礼と報告をすることができました。記念作文コンクールで最高賞を受賞した小学</w:t>
                      </w:r>
                      <w:r w:rsidR="004E3B17">
                        <w:rPr>
                          <w:rFonts w:hint="eastAsia"/>
                          <w:sz w:val="22"/>
                          <w:szCs w:val="22"/>
                        </w:rPr>
                        <w:t>4</w:t>
                      </w:r>
                      <w:r w:rsidR="004E3B17">
                        <w:rPr>
                          <w:rFonts w:hint="eastAsia"/>
                          <w:sz w:val="22"/>
                          <w:szCs w:val="22"/>
                        </w:rPr>
                        <w:t>年生の女の子</w:t>
                      </w:r>
                      <w:r w:rsidR="001C47F3">
                        <w:rPr>
                          <w:rFonts w:hint="eastAsia"/>
                          <w:sz w:val="22"/>
                          <w:szCs w:val="22"/>
                        </w:rPr>
                        <w:t>の作文</w:t>
                      </w:r>
                      <w:r w:rsidR="004E3B17">
                        <w:rPr>
                          <w:rFonts w:hint="eastAsia"/>
                          <w:sz w:val="22"/>
                          <w:szCs w:val="22"/>
                        </w:rPr>
                        <w:t>「私の体は海でできている」</w:t>
                      </w:r>
                      <w:r w:rsidR="001C47F3">
                        <w:rPr>
                          <w:rFonts w:hint="eastAsia"/>
                          <w:sz w:val="22"/>
                          <w:szCs w:val="22"/>
                        </w:rPr>
                        <w:t>を聞いて、参加者みんなで海への感謝の思いを深くしました。</w:t>
                      </w:r>
                    </w:p>
                  </w:txbxContent>
                </v:textbox>
              </v:shape>
            </w:pict>
          </mc:Fallback>
        </mc:AlternateContent>
      </w:r>
      <w:r w:rsidR="004E3B17">
        <w:rPr>
          <w:noProof/>
        </w:rPr>
        <w:drawing>
          <wp:anchor distT="0" distB="0" distL="114300" distR="114300" simplePos="0" relativeHeight="251843584" behindDoc="1" locked="0" layoutInCell="1" allowOverlap="1" wp14:anchorId="09C1A109" wp14:editId="797153DD">
            <wp:simplePos x="0" y="0"/>
            <wp:positionH relativeFrom="column">
              <wp:posOffset>5096193</wp:posOffset>
            </wp:positionH>
            <wp:positionV relativeFrom="paragraph">
              <wp:posOffset>151765</wp:posOffset>
            </wp:positionV>
            <wp:extent cx="1209357" cy="1209357"/>
            <wp:effectExtent l="0" t="0" r="0" b="0"/>
            <wp:wrapNone/>
            <wp:docPr id="25" name="図 25"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アイコン&#10;&#10;自動的に生成された説明"/>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9357" cy="1209357"/>
                    </a:xfrm>
                    <a:prstGeom prst="rect">
                      <a:avLst/>
                    </a:prstGeom>
                  </pic:spPr>
                </pic:pic>
              </a:graphicData>
            </a:graphic>
            <wp14:sizeRelH relativeFrom="page">
              <wp14:pctWidth>0</wp14:pctWidth>
            </wp14:sizeRelH>
            <wp14:sizeRelV relativeFrom="page">
              <wp14:pctHeight>0</wp14:pctHeight>
            </wp14:sizeRelV>
          </wp:anchor>
        </w:drawing>
      </w:r>
      <w:r w:rsidR="00B4336C">
        <w:rPr>
          <w:noProof/>
        </w:rPr>
        <mc:AlternateContent>
          <mc:Choice Requires="wps">
            <w:drawing>
              <wp:anchor distT="0" distB="0" distL="114300" distR="114300" simplePos="0" relativeHeight="251847680" behindDoc="0" locked="0" layoutInCell="1" allowOverlap="1" wp14:anchorId="6D73CDE8" wp14:editId="45CA3816">
                <wp:simplePos x="0" y="0"/>
                <wp:positionH relativeFrom="column">
                  <wp:posOffset>181292</wp:posOffset>
                </wp:positionH>
                <wp:positionV relativeFrom="paragraph">
                  <wp:posOffset>13970</wp:posOffset>
                </wp:positionV>
                <wp:extent cx="5776912" cy="80645"/>
                <wp:effectExtent l="0" t="0" r="14605" b="14605"/>
                <wp:wrapNone/>
                <wp:docPr id="29" name="正方形/長方形 29"/>
                <wp:cNvGraphicFramePr/>
                <a:graphic xmlns:a="http://schemas.openxmlformats.org/drawingml/2006/main">
                  <a:graphicData uri="http://schemas.microsoft.com/office/word/2010/wordprocessingShape">
                    <wps:wsp>
                      <wps:cNvSpPr/>
                      <wps:spPr>
                        <a:xfrm>
                          <a:off x="0" y="0"/>
                          <a:ext cx="5776912" cy="80645"/>
                        </a:xfrm>
                        <a:prstGeom prst="rect">
                          <a:avLst/>
                        </a:prstGeom>
                        <a:solidFill>
                          <a:schemeClr val="bg1">
                            <a:lumMod val="6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5A43D" id="正方形/長方形 29" o:spid="_x0000_s1026" style="position:absolute;left:0;text-align:left;margin-left:14.25pt;margin-top:1.1pt;width:454.85pt;height:6.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" fillcolor="#a5a5a5 [2092]" strokecolor="white [3212]" strokeweight="1pt"/>
            </w:pict>
          </mc:Fallback>
        </mc:AlternateContent>
      </w:r>
    </w:p>
    <w:p w14:paraId="7C4AEBC8" w14:textId="67998012" w:rsidR="004E1FDD" w:rsidRDefault="004E1FDD" w:rsidP="00B24CF7">
      <w:pPr>
        <w:tabs>
          <w:tab w:val="left" w:pos="7110"/>
        </w:tabs>
        <w:ind w:left="210" w:hangingChars="100" w:hanging="210"/>
      </w:pPr>
    </w:p>
    <w:p w14:paraId="614460C6" w14:textId="4B42B566" w:rsidR="0032460D" w:rsidRPr="00806EF3" w:rsidRDefault="0032460D" w:rsidP="00B24CF7">
      <w:pPr>
        <w:tabs>
          <w:tab w:val="left" w:pos="7110"/>
        </w:tabs>
        <w:ind w:left="210" w:hangingChars="100" w:hanging="210"/>
      </w:pPr>
    </w:p>
    <w:p w14:paraId="1741755B" w14:textId="237DFCB9" w:rsidR="00E54330" w:rsidRDefault="00E54330" w:rsidP="00B24CF7">
      <w:pPr>
        <w:tabs>
          <w:tab w:val="left" w:pos="7110"/>
        </w:tabs>
        <w:ind w:left="210" w:hangingChars="100" w:hanging="210"/>
      </w:pPr>
    </w:p>
    <w:p w14:paraId="453FED57" w14:textId="6B9B3D48" w:rsidR="00E54330" w:rsidRDefault="00E54330" w:rsidP="00B24CF7">
      <w:pPr>
        <w:tabs>
          <w:tab w:val="left" w:pos="7110"/>
        </w:tabs>
        <w:ind w:left="210" w:hangingChars="100" w:hanging="210"/>
      </w:pPr>
    </w:p>
    <w:p w14:paraId="4080EECF" w14:textId="7943AB32" w:rsidR="00E54330" w:rsidRDefault="00E54330" w:rsidP="00B24CF7">
      <w:pPr>
        <w:tabs>
          <w:tab w:val="left" w:pos="7110"/>
        </w:tabs>
        <w:ind w:left="210" w:hangingChars="100" w:hanging="210"/>
      </w:pPr>
    </w:p>
    <w:p w14:paraId="2D564AA0" w14:textId="248E0A8C" w:rsidR="00E54330" w:rsidRDefault="00E54330" w:rsidP="00B24CF7">
      <w:pPr>
        <w:tabs>
          <w:tab w:val="left" w:pos="7110"/>
        </w:tabs>
        <w:ind w:left="210" w:hangingChars="100" w:hanging="210"/>
      </w:pPr>
    </w:p>
    <w:p w14:paraId="6279A447" w14:textId="340B8CBC" w:rsidR="003F6E43" w:rsidRDefault="00CD2F16" w:rsidP="00B24CF7">
      <w:pPr>
        <w:tabs>
          <w:tab w:val="left" w:pos="7110"/>
        </w:tabs>
        <w:ind w:left="210" w:hangingChars="100" w:hanging="210"/>
      </w:pPr>
      <w:r>
        <w:rPr>
          <w:noProof/>
        </w:rPr>
        <mc:AlternateContent>
          <mc:Choice Requires="wps">
            <w:drawing>
              <wp:anchor distT="0" distB="0" distL="114300" distR="114300" simplePos="0" relativeHeight="251851263" behindDoc="0" locked="0" layoutInCell="1" allowOverlap="1" wp14:anchorId="07C2A013" wp14:editId="2A03E953">
                <wp:simplePos x="0" y="0"/>
                <wp:positionH relativeFrom="column">
                  <wp:posOffset>5606098</wp:posOffset>
                </wp:positionH>
                <wp:positionV relativeFrom="paragraph">
                  <wp:posOffset>152400</wp:posOffset>
                </wp:positionV>
                <wp:extent cx="1509395" cy="642620"/>
                <wp:effectExtent l="0" t="533400" r="33655" b="43180"/>
                <wp:wrapNone/>
                <wp:docPr id="31" name="吹き出し: 円形 31"/>
                <wp:cNvGraphicFramePr/>
                <a:graphic xmlns:a="http://schemas.openxmlformats.org/drawingml/2006/main">
                  <a:graphicData uri="http://schemas.microsoft.com/office/word/2010/wordprocessingShape">
                    <wps:wsp>
                      <wps:cNvSpPr/>
                      <wps:spPr>
                        <a:xfrm>
                          <a:off x="0" y="0"/>
                          <a:ext cx="1509395" cy="642620"/>
                        </a:xfrm>
                        <a:prstGeom prst="wedgeEllipseCallout">
                          <a:avLst>
                            <a:gd name="adj1" fmla="val -36684"/>
                            <a:gd name="adj2" fmla="val -126805"/>
                          </a:avLst>
                        </a:prstGeom>
                        <a:solidFill>
                          <a:schemeClr val="bg1">
                            <a:lumMod val="75000"/>
                          </a:schemeClr>
                        </a:solidFill>
                      </wps:spPr>
                      <wps:style>
                        <a:lnRef idx="2">
                          <a:schemeClr val="accent6"/>
                        </a:lnRef>
                        <a:fillRef idx="1">
                          <a:schemeClr val="lt1"/>
                        </a:fillRef>
                        <a:effectRef idx="0">
                          <a:schemeClr val="accent6"/>
                        </a:effectRef>
                        <a:fontRef idx="minor">
                          <a:schemeClr val="dk1"/>
                        </a:fontRef>
                      </wps:style>
                      <wps:txbx>
                        <w:txbxContent>
                          <w:p w14:paraId="54AC3414" w14:textId="7A5F473D" w:rsidR="001C47F3" w:rsidRPr="00BD69C8" w:rsidRDefault="00BD69C8" w:rsidP="00BD69C8">
                            <w:pPr>
                              <w:rPr>
                                <w:rFonts w:ascii="HG丸ｺﾞｼｯｸM-PRO" w:eastAsia="HG丸ｺﾞｼｯｸM-PRO" w:hAnsi="HG丸ｺﾞｼｯｸM-PRO" w:hint="eastAsia"/>
                              </w:rPr>
                            </w:pPr>
                            <w:r w:rsidRPr="00BD69C8">
                              <w:rPr>
                                <w:rFonts w:ascii="HG丸ｺﾞｼｯｸM-PRO" w:eastAsia="HG丸ｺﾞｼｯｸM-PRO" w:hAnsi="HG丸ｺﾞｼｯｸM-PRO" w:hint="eastAsia"/>
                              </w:rPr>
                              <w:t>私はヒラメを放流しました。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2A01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1" o:spid="_x0000_s1047" type="#_x0000_t63" style="position:absolute;left:0;text-align:left;margin-left:441.45pt;margin-top:12pt;width:118.85pt;height:50.6pt;z-index:251851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" adj="2876,-16590" fillcolor="#bfbfbf [2412]" strokecolor="#70ad47 [3209]" strokeweight="1pt">
                <v:textbox>
                  <w:txbxContent>
                    <w:p w14:paraId="54AC3414" w14:textId="7A5F473D" w:rsidR="001C47F3" w:rsidRPr="00BD69C8" w:rsidRDefault="00BD69C8" w:rsidP="00BD69C8">
                      <w:pPr>
                        <w:rPr>
                          <w:rFonts w:ascii="HG丸ｺﾞｼｯｸM-PRO" w:eastAsia="HG丸ｺﾞｼｯｸM-PRO" w:hAnsi="HG丸ｺﾞｼｯｸM-PRO" w:hint="eastAsia"/>
                        </w:rPr>
                      </w:pPr>
                      <w:r w:rsidRPr="00BD69C8">
                        <w:rPr>
                          <w:rFonts w:ascii="HG丸ｺﾞｼｯｸM-PRO" w:eastAsia="HG丸ｺﾞｼｯｸM-PRO" w:hAnsi="HG丸ｺﾞｼｯｸM-PRO" w:hint="eastAsia"/>
                        </w:rPr>
                        <w:t>私はヒラメを放流しました。</w:t>
                      </w:r>
                    </w:p>
                  </w:txbxContent>
                </v:textbox>
              </v:shape>
            </w:pict>
          </mc:Fallback>
        </mc:AlternateContent>
      </w:r>
    </w:p>
    <w:p w14:paraId="5CF1D1A5" w14:textId="5968F4C2" w:rsidR="004E1FDD" w:rsidRDefault="00BD69C8" w:rsidP="001C47F3">
      <w:pPr>
        <w:tabs>
          <w:tab w:val="left" w:pos="7110"/>
        </w:tabs>
        <w:ind w:left="210" w:hangingChars="100" w:hanging="210"/>
        <w:rPr>
          <w:rFonts w:hint="eastAsia"/>
        </w:rPr>
      </w:pPr>
      <w:r>
        <w:rPr>
          <w:rFonts w:hint="eastAsia"/>
          <w:noProof/>
        </w:rPr>
        <mc:AlternateContent>
          <mc:Choice Requires="wps">
            <w:drawing>
              <wp:anchor distT="0" distB="0" distL="114300" distR="114300" simplePos="0" relativeHeight="251850752" behindDoc="0" locked="0" layoutInCell="1" allowOverlap="1" wp14:anchorId="2A82902B" wp14:editId="64AED26F">
                <wp:simplePos x="0" y="0"/>
                <wp:positionH relativeFrom="column">
                  <wp:posOffset>167323</wp:posOffset>
                </wp:positionH>
                <wp:positionV relativeFrom="paragraph">
                  <wp:posOffset>80328</wp:posOffset>
                </wp:positionV>
                <wp:extent cx="7939087" cy="3219450"/>
                <wp:effectExtent l="0" t="0" r="24130" b="19050"/>
                <wp:wrapNone/>
                <wp:docPr id="32" name="テキスト ボックス 32"/>
                <wp:cNvGraphicFramePr/>
                <a:graphic xmlns:a="http://schemas.openxmlformats.org/drawingml/2006/main">
                  <a:graphicData uri="http://schemas.microsoft.com/office/word/2010/wordprocessingShape">
                    <wps:wsp>
                      <wps:cNvSpPr txBox="1"/>
                      <wps:spPr>
                        <a:xfrm>
                          <a:off x="0" y="0"/>
                          <a:ext cx="7939087" cy="3219450"/>
                        </a:xfrm>
                        <a:prstGeom prst="rect">
                          <a:avLst/>
                        </a:prstGeom>
                        <a:solidFill>
                          <a:schemeClr val="bg1"/>
                        </a:solidFill>
                        <a:ln w="6350">
                          <a:solidFill>
                            <a:schemeClr val="bg1"/>
                          </a:solidFill>
                        </a:ln>
                      </wps:spPr>
                      <wps:txbx>
                        <w:txbxContent>
                          <w:p w14:paraId="63A3B4DA" w14:textId="455A86D6" w:rsidR="00BD69C8" w:rsidRPr="00BD69C8" w:rsidRDefault="00BD69C8">
                            <w:pPr>
                              <w:rPr>
                                <w:rFonts w:ascii="HGP創英角ﾎﾟｯﾌﾟ体" w:eastAsia="HGP創英角ﾎﾟｯﾌﾟ体" w:hAnsi="HGP創英角ﾎﾟｯﾌﾟ体"/>
                                <w:sz w:val="36"/>
                                <w:szCs w:val="36"/>
                              </w:rPr>
                            </w:pPr>
                            <w:r w:rsidRPr="00BD69C8">
                              <w:rPr>
                                <w:rFonts w:ascii="HGP創英角ﾎﾟｯﾌﾟ体" w:eastAsia="HGP創英角ﾎﾟｯﾌﾟ体" w:hAnsi="HGP創英角ﾎﾟｯﾌﾟ体" w:hint="eastAsia"/>
                                <w:sz w:val="36"/>
                                <w:szCs w:val="36"/>
                              </w:rPr>
                              <w:t>コロナ禍の観光事業の現状と今後の展開について</w:t>
                            </w:r>
                          </w:p>
                          <w:p w14:paraId="3CF392FD" w14:textId="675AC62E" w:rsidR="00BD69C8" w:rsidRDefault="00BD69C8"/>
                          <w:p w14:paraId="6F2E6D9F" w14:textId="15611DB5" w:rsidR="009726E3" w:rsidRDefault="009726E3" w:rsidP="009726E3">
                            <w:pPr>
                              <w:ind w:firstLineChars="100" w:firstLine="210"/>
                              <w:rPr>
                                <w:rFonts w:hint="eastAsia"/>
                              </w:rPr>
                            </w:pPr>
                            <w:r>
                              <w:rPr>
                                <w:rFonts w:hint="eastAsia"/>
                              </w:rPr>
                              <w:t>10</w:t>
                            </w:r>
                            <w:r>
                              <w:rPr>
                                <w:rFonts w:hint="eastAsia"/>
                              </w:rPr>
                              <w:t>月</w:t>
                            </w:r>
                            <w:r>
                              <w:rPr>
                                <w:rFonts w:hint="eastAsia"/>
                              </w:rPr>
                              <w:t>5</w:t>
                            </w:r>
                            <w:r>
                              <w:rPr>
                                <w:rFonts w:hint="eastAsia"/>
                              </w:rPr>
                              <w:t>日、自民会派の観光情報議員連盟の勉強会が開催され、「コロナ禍の観光事業の現状と今後の展開について」と題して、（一社）東北観光推進機構の今野純一専務理事推進本部長より講演を頂きました。以下に、</w:t>
                            </w:r>
                            <w:r w:rsidR="00CD2F16">
                              <w:rPr>
                                <w:rFonts w:hint="eastAsia"/>
                              </w:rPr>
                              <w:t>私が特に注目した</w:t>
                            </w:r>
                            <w:r>
                              <w:rPr>
                                <w:rFonts w:hint="eastAsia"/>
                              </w:rPr>
                              <w:t>講演の抜粋を報告いたします。</w:t>
                            </w:r>
                            <w:r w:rsidR="00B7300C">
                              <w:rPr>
                                <w:rFonts w:hint="eastAsia"/>
                              </w:rPr>
                              <w:t>世界に誇れる東北の魅力を発信していくことで、「観光の力で、東北を元気に！」を実現</w:t>
                            </w:r>
                            <w:r w:rsidR="00C97FDF">
                              <w:rPr>
                                <w:rFonts w:hint="eastAsia"/>
                              </w:rPr>
                              <w:t>していきましょう。</w:t>
                            </w:r>
                          </w:p>
                          <w:p w14:paraId="769395F4" w14:textId="6B9E8BBB" w:rsidR="009726E3" w:rsidRPr="001D1C0E" w:rsidRDefault="001D1C0E" w:rsidP="009726E3">
                            <w:pPr>
                              <w:ind w:firstLineChars="100" w:firstLine="317"/>
                              <w:rPr>
                                <w:b/>
                                <w:bCs/>
                                <w:w w:val="150"/>
                              </w:rPr>
                            </w:pPr>
                            <w:r w:rsidRPr="001D1C0E">
                              <w:rPr>
                                <w:rFonts w:hint="eastAsia"/>
                                <w:b/>
                                <w:bCs/>
                                <w:w w:val="150"/>
                              </w:rPr>
                              <w:t>東北観光の第</w:t>
                            </w:r>
                            <w:r w:rsidRPr="001D1C0E">
                              <w:rPr>
                                <w:rFonts w:hint="eastAsia"/>
                                <w:b/>
                                <w:bCs/>
                                <w:w w:val="150"/>
                              </w:rPr>
                              <w:t>3</w:t>
                            </w:r>
                            <w:r w:rsidRPr="001D1C0E">
                              <w:rPr>
                                <w:rFonts w:hint="eastAsia"/>
                                <w:b/>
                                <w:bCs/>
                                <w:w w:val="150"/>
                              </w:rPr>
                              <w:t>の柱～だからこそ東北で学ぶ教育旅行～</w:t>
                            </w:r>
                          </w:p>
                          <w:p w14:paraId="2EE533B3" w14:textId="169FE6BD" w:rsidR="001D1C0E" w:rsidRDefault="001D1C0E" w:rsidP="009726E3">
                            <w:pPr>
                              <w:ind w:firstLineChars="100" w:firstLine="210"/>
                            </w:pPr>
                            <w:r>
                              <w:rPr>
                                <w:rFonts w:hint="eastAsia"/>
                              </w:rPr>
                              <w:t>・高等学校学習指導要領が改訂され、「探求学習」がキーワードに。　　・東北は「探求」できる学習素材が満載。</w:t>
                            </w:r>
                          </w:p>
                          <w:p w14:paraId="042F08F0" w14:textId="7A182E24" w:rsidR="001D1C0E" w:rsidRPr="001D1C0E" w:rsidRDefault="001D1C0E" w:rsidP="009726E3">
                            <w:pPr>
                              <w:ind w:firstLineChars="100" w:firstLine="210"/>
                              <w:rPr>
                                <w:rFonts w:hint="eastAsia"/>
                              </w:rPr>
                            </w:pPr>
                            <w:r>
                              <w:rPr>
                                <w:rFonts w:hint="eastAsia"/>
                              </w:rPr>
                              <w:t>・東北で学ぶことは「生きる力」を育てること。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2902B" id="テキスト ボックス 32" o:spid="_x0000_s1048" type="#_x0000_t202" style="position:absolute;left:0;text-align:left;margin-left:13.2pt;margin-top:6.35pt;width:625.1pt;height:25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" fillcolor="white [3212]" strokecolor="white [3212]" strokeweight=".5pt">
                <v:textbox>
                  <w:txbxContent>
                    <w:p w14:paraId="63A3B4DA" w14:textId="455A86D6" w:rsidR="00BD69C8" w:rsidRPr="00BD69C8" w:rsidRDefault="00BD69C8">
                      <w:pPr>
                        <w:rPr>
                          <w:rFonts w:ascii="HGP創英角ﾎﾟｯﾌﾟ体" w:eastAsia="HGP創英角ﾎﾟｯﾌﾟ体" w:hAnsi="HGP創英角ﾎﾟｯﾌﾟ体"/>
                          <w:sz w:val="36"/>
                          <w:szCs w:val="36"/>
                        </w:rPr>
                      </w:pPr>
                      <w:r w:rsidRPr="00BD69C8">
                        <w:rPr>
                          <w:rFonts w:ascii="HGP創英角ﾎﾟｯﾌﾟ体" w:eastAsia="HGP創英角ﾎﾟｯﾌﾟ体" w:hAnsi="HGP創英角ﾎﾟｯﾌﾟ体" w:hint="eastAsia"/>
                          <w:sz w:val="36"/>
                          <w:szCs w:val="36"/>
                        </w:rPr>
                        <w:t>コロナ禍の観光事業の現状と今後の展開について</w:t>
                      </w:r>
                    </w:p>
                    <w:p w14:paraId="3CF392FD" w14:textId="675AC62E" w:rsidR="00BD69C8" w:rsidRDefault="00BD69C8"/>
                    <w:p w14:paraId="6F2E6D9F" w14:textId="15611DB5" w:rsidR="009726E3" w:rsidRDefault="009726E3" w:rsidP="009726E3">
                      <w:pPr>
                        <w:ind w:firstLineChars="100" w:firstLine="210"/>
                        <w:rPr>
                          <w:rFonts w:hint="eastAsia"/>
                        </w:rPr>
                      </w:pPr>
                      <w:r>
                        <w:rPr>
                          <w:rFonts w:hint="eastAsia"/>
                        </w:rPr>
                        <w:t>10</w:t>
                      </w:r>
                      <w:r>
                        <w:rPr>
                          <w:rFonts w:hint="eastAsia"/>
                        </w:rPr>
                        <w:t>月</w:t>
                      </w:r>
                      <w:r>
                        <w:rPr>
                          <w:rFonts w:hint="eastAsia"/>
                        </w:rPr>
                        <w:t>5</w:t>
                      </w:r>
                      <w:r>
                        <w:rPr>
                          <w:rFonts w:hint="eastAsia"/>
                        </w:rPr>
                        <w:t>日、自民会派の観光情報議員連盟の勉強会が開催され、「コロナ禍の観光事業の現状と今後の展開について」と題して、（一社）東北観光推進機構の今野純一専務理事推進本部長より講演を頂きました。以下に、</w:t>
                      </w:r>
                      <w:r w:rsidR="00CD2F16">
                        <w:rPr>
                          <w:rFonts w:hint="eastAsia"/>
                        </w:rPr>
                        <w:t>私が特に注目した</w:t>
                      </w:r>
                      <w:r>
                        <w:rPr>
                          <w:rFonts w:hint="eastAsia"/>
                        </w:rPr>
                        <w:t>講演の抜粋を報告いたします。</w:t>
                      </w:r>
                      <w:r w:rsidR="00B7300C">
                        <w:rPr>
                          <w:rFonts w:hint="eastAsia"/>
                        </w:rPr>
                        <w:t>世界に誇れる東北の魅力を発信していくことで、「観光の力で、東北を元気に！」を実現</w:t>
                      </w:r>
                      <w:r w:rsidR="00C97FDF">
                        <w:rPr>
                          <w:rFonts w:hint="eastAsia"/>
                        </w:rPr>
                        <w:t>していきましょう。</w:t>
                      </w:r>
                    </w:p>
                    <w:p w14:paraId="769395F4" w14:textId="6B9E8BBB" w:rsidR="009726E3" w:rsidRPr="001D1C0E" w:rsidRDefault="001D1C0E" w:rsidP="009726E3">
                      <w:pPr>
                        <w:ind w:firstLineChars="100" w:firstLine="317"/>
                        <w:rPr>
                          <w:b/>
                          <w:bCs/>
                          <w:w w:val="150"/>
                        </w:rPr>
                      </w:pPr>
                      <w:r w:rsidRPr="001D1C0E">
                        <w:rPr>
                          <w:rFonts w:hint="eastAsia"/>
                          <w:b/>
                          <w:bCs/>
                          <w:w w:val="150"/>
                        </w:rPr>
                        <w:t>東北観光の第</w:t>
                      </w:r>
                      <w:r w:rsidRPr="001D1C0E">
                        <w:rPr>
                          <w:rFonts w:hint="eastAsia"/>
                          <w:b/>
                          <w:bCs/>
                          <w:w w:val="150"/>
                        </w:rPr>
                        <w:t>3</w:t>
                      </w:r>
                      <w:r w:rsidRPr="001D1C0E">
                        <w:rPr>
                          <w:rFonts w:hint="eastAsia"/>
                          <w:b/>
                          <w:bCs/>
                          <w:w w:val="150"/>
                        </w:rPr>
                        <w:t>の柱～だからこそ東北で学ぶ教育旅行～</w:t>
                      </w:r>
                    </w:p>
                    <w:p w14:paraId="2EE533B3" w14:textId="169FE6BD" w:rsidR="001D1C0E" w:rsidRDefault="001D1C0E" w:rsidP="009726E3">
                      <w:pPr>
                        <w:ind w:firstLineChars="100" w:firstLine="210"/>
                      </w:pPr>
                      <w:r>
                        <w:rPr>
                          <w:rFonts w:hint="eastAsia"/>
                        </w:rPr>
                        <w:t>・高等学校学習指導要領が改訂され、「探求学習」がキーワードに。　　・東北は「探求」できる学習素材が満載。</w:t>
                      </w:r>
                    </w:p>
                    <w:p w14:paraId="042F08F0" w14:textId="7A182E24" w:rsidR="001D1C0E" w:rsidRPr="001D1C0E" w:rsidRDefault="001D1C0E" w:rsidP="009726E3">
                      <w:pPr>
                        <w:ind w:firstLineChars="100" w:firstLine="210"/>
                        <w:rPr>
                          <w:rFonts w:hint="eastAsia"/>
                        </w:rPr>
                      </w:pPr>
                      <w:r>
                        <w:rPr>
                          <w:rFonts w:hint="eastAsia"/>
                        </w:rPr>
                        <w:t>・東北で学ぶことは「生きる力」を育てること。</w:t>
                      </w:r>
                    </w:p>
                  </w:txbxContent>
                </v:textbox>
              </v:shape>
            </w:pict>
          </mc:Fallback>
        </mc:AlternateContent>
      </w:r>
      <w:r w:rsidR="006E0759">
        <w:rPr>
          <w:rFonts w:hint="eastAsia"/>
        </w:rPr>
        <w:t xml:space="preserve">　</w:t>
      </w:r>
    </w:p>
    <w:p w14:paraId="44049336" w14:textId="4D895E1B" w:rsidR="004E1FDD" w:rsidRDefault="008336B0" w:rsidP="008336B0">
      <w:pPr>
        <w:tabs>
          <w:tab w:val="left" w:pos="10286"/>
        </w:tabs>
        <w:ind w:left="210" w:hangingChars="100" w:hanging="210"/>
      </w:pPr>
      <w:r>
        <w:tab/>
      </w:r>
      <w:r>
        <w:tab/>
      </w:r>
    </w:p>
    <w:p w14:paraId="7E906A83" w14:textId="29EC16AA" w:rsidR="004E1FDD" w:rsidRDefault="009726E3" w:rsidP="00B24CF7">
      <w:pPr>
        <w:tabs>
          <w:tab w:val="left" w:pos="7110"/>
        </w:tabs>
        <w:ind w:left="210" w:hangingChars="100" w:hanging="210"/>
      </w:pPr>
      <w:r>
        <w:rPr>
          <w:noProof/>
        </w:rPr>
        <mc:AlternateContent>
          <mc:Choice Requires="wps">
            <w:drawing>
              <wp:anchor distT="0" distB="0" distL="114300" distR="114300" simplePos="0" relativeHeight="251851776" behindDoc="0" locked="0" layoutInCell="1" allowOverlap="1" wp14:anchorId="017AEE44" wp14:editId="6E8A1E1D">
                <wp:simplePos x="0" y="0"/>
                <wp:positionH relativeFrom="column">
                  <wp:posOffset>262573</wp:posOffset>
                </wp:positionH>
                <wp:positionV relativeFrom="paragraph">
                  <wp:posOffset>93345</wp:posOffset>
                </wp:positionV>
                <wp:extent cx="4795838" cy="90488"/>
                <wp:effectExtent l="0" t="0" r="24130" b="24130"/>
                <wp:wrapNone/>
                <wp:docPr id="34" name="正方形/長方形 34"/>
                <wp:cNvGraphicFramePr/>
                <a:graphic xmlns:a="http://schemas.openxmlformats.org/drawingml/2006/main">
                  <a:graphicData uri="http://schemas.microsoft.com/office/word/2010/wordprocessingShape">
                    <wps:wsp>
                      <wps:cNvSpPr/>
                      <wps:spPr>
                        <a:xfrm>
                          <a:off x="0" y="0"/>
                          <a:ext cx="4795838" cy="90488"/>
                        </a:xfrm>
                        <a:prstGeom prst="rect">
                          <a:avLst/>
                        </a:prstGeom>
                        <a:solidFill>
                          <a:schemeClr val="bg1">
                            <a:lumMod val="7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E66A44" id="正方形/長方形 34" o:spid="_x0000_s1026" style="position:absolute;left:0;text-align:left;margin-left:20.7pt;margin-top:7.35pt;width:377.65pt;height:7.15pt;z-index:251851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" fillcolor="#bfbfbf [2412]" strokecolor="white [3212]" strokeweight="1pt"/>
            </w:pict>
          </mc:Fallback>
        </mc:AlternateContent>
      </w:r>
    </w:p>
    <w:p w14:paraId="05531303" w14:textId="40F73EC2" w:rsidR="004E1FDD" w:rsidRDefault="004E1FDD" w:rsidP="00B24CF7">
      <w:pPr>
        <w:tabs>
          <w:tab w:val="left" w:pos="7110"/>
        </w:tabs>
        <w:ind w:left="210" w:hangingChars="100" w:hanging="210"/>
      </w:pPr>
    </w:p>
    <w:p w14:paraId="5F0D1176" w14:textId="539EA21E" w:rsidR="004E1FDD" w:rsidRDefault="004E1FDD" w:rsidP="00B24CF7">
      <w:pPr>
        <w:tabs>
          <w:tab w:val="left" w:pos="7110"/>
        </w:tabs>
        <w:ind w:left="210" w:hangingChars="100" w:hanging="210"/>
      </w:pPr>
    </w:p>
    <w:p w14:paraId="1363BEA0" w14:textId="50AB185F" w:rsidR="004E1FDD" w:rsidRDefault="004E1FDD" w:rsidP="00B24CF7">
      <w:pPr>
        <w:tabs>
          <w:tab w:val="left" w:pos="7110"/>
        </w:tabs>
        <w:ind w:left="210" w:hangingChars="100" w:hanging="210"/>
      </w:pPr>
    </w:p>
    <w:p w14:paraId="27AB3370" w14:textId="36339159" w:rsidR="00FE0C1D" w:rsidRDefault="00FE0C1D" w:rsidP="00B24CF7">
      <w:pPr>
        <w:tabs>
          <w:tab w:val="left" w:pos="7110"/>
        </w:tabs>
        <w:ind w:left="210" w:hangingChars="100" w:hanging="210"/>
      </w:pPr>
    </w:p>
    <w:p w14:paraId="6DE1294D" w14:textId="5D2F69F4" w:rsidR="00FE0C1D" w:rsidRDefault="0030617E" w:rsidP="00B24CF7">
      <w:pPr>
        <w:tabs>
          <w:tab w:val="left" w:pos="7110"/>
        </w:tabs>
        <w:ind w:left="210" w:hangingChars="100" w:hanging="210"/>
      </w:pPr>
      <w:r>
        <w:rPr>
          <w:rFonts w:hint="eastAsia"/>
        </w:rPr>
        <w:t xml:space="preserve">　　　　　　　　　　　　　　　　　　　　　　　　　　　　　　　　　　　　　　　　　　　</w:t>
      </w:r>
    </w:p>
    <w:p w14:paraId="71FA521A" w14:textId="15C5B310" w:rsidR="004148D9" w:rsidRPr="00587C9A" w:rsidRDefault="004148D9" w:rsidP="00B24CF7">
      <w:pPr>
        <w:tabs>
          <w:tab w:val="left" w:pos="7110"/>
        </w:tabs>
        <w:ind w:left="210" w:hangingChars="100" w:hanging="210"/>
      </w:pPr>
    </w:p>
    <w:p w14:paraId="2B2C9546" w14:textId="7ADA49E8" w:rsidR="00FE0C1D" w:rsidRDefault="00AC1928" w:rsidP="00B24CF7">
      <w:pPr>
        <w:tabs>
          <w:tab w:val="left" w:pos="7110"/>
        </w:tabs>
        <w:ind w:left="210" w:hangingChars="100" w:hanging="210"/>
      </w:pPr>
      <w:r>
        <w:rPr>
          <w:noProof/>
        </w:rPr>
        <mc:AlternateContent>
          <mc:Choice Requires="wps">
            <w:drawing>
              <wp:anchor distT="0" distB="0" distL="114300" distR="114300" simplePos="0" relativeHeight="251860992" behindDoc="0" locked="0" layoutInCell="1" allowOverlap="1" wp14:anchorId="342BEA82" wp14:editId="55251EB8">
                <wp:simplePos x="0" y="0"/>
                <wp:positionH relativeFrom="column">
                  <wp:posOffset>3272473</wp:posOffset>
                </wp:positionH>
                <wp:positionV relativeFrom="paragraph">
                  <wp:posOffset>12700</wp:posOffset>
                </wp:positionV>
                <wp:extent cx="1823720" cy="1004570"/>
                <wp:effectExtent l="609600" t="0" r="43180" b="43180"/>
                <wp:wrapNone/>
                <wp:docPr id="58" name="思考の吹き出し: 雲形 58"/>
                <wp:cNvGraphicFramePr/>
                <a:graphic xmlns:a="http://schemas.openxmlformats.org/drawingml/2006/main">
                  <a:graphicData uri="http://schemas.microsoft.com/office/word/2010/wordprocessingShape">
                    <wps:wsp>
                      <wps:cNvSpPr/>
                      <wps:spPr>
                        <a:xfrm>
                          <a:off x="0" y="0"/>
                          <a:ext cx="1823720" cy="1004570"/>
                        </a:xfrm>
                        <a:prstGeom prst="cloudCallout">
                          <a:avLst>
                            <a:gd name="adj1" fmla="val -81051"/>
                            <a:gd name="adj2" fmla="val -17519"/>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8C3A24" w14:textId="39B6EC11" w:rsidR="00810EFF" w:rsidRPr="00AC1928" w:rsidRDefault="00F46A3A" w:rsidP="00810EFF">
                            <w:pPr>
                              <w:rPr>
                                <w:rFonts w:ascii="HG丸ｺﾞｼｯｸM-PRO" w:eastAsia="HG丸ｺﾞｼｯｸM-PRO" w:hAnsi="HG丸ｺﾞｼｯｸM-PRO" w:hint="eastAsia"/>
                              </w:rPr>
                            </w:pPr>
                            <w:r>
                              <w:rPr>
                                <w:rFonts w:ascii="HG丸ｺﾞｼｯｸM-PRO" w:eastAsia="HG丸ｺﾞｼｯｸM-PRO" w:hAnsi="HG丸ｺﾞｼｯｸM-PRO" w:hint="eastAsia"/>
                              </w:rPr>
                              <w:t>東北の持つ</w:t>
                            </w:r>
                            <w:r w:rsidR="00810EFF" w:rsidRPr="00AC1928">
                              <w:rPr>
                                <w:rFonts w:ascii="HG丸ｺﾞｼｯｸM-PRO" w:eastAsia="HG丸ｺﾞｼｯｸM-PRO" w:hAnsi="HG丸ｺﾞｼｯｸM-PRO" w:hint="eastAsia"/>
                              </w:rPr>
                              <w:t>最大の強みを生かしたいものです。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BEA8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58" o:spid="_x0000_s1049" type="#_x0000_t106" style="position:absolute;left:0;text-align:left;margin-left:257.7pt;margin-top:1pt;width:143.6pt;height:79.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" adj="-6707,7016" fillcolor="white [3201]" strokecolor="black [3213]" strokeweight="1pt">
                <v:stroke joinstyle="miter"/>
                <v:textbox>
                  <w:txbxContent>
                    <w:p w14:paraId="3A8C3A24" w14:textId="39B6EC11" w:rsidR="00810EFF" w:rsidRPr="00AC1928" w:rsidRDefault="00F46A3A" w:rsidP="00810EFF">
                      <w:pPr>
                        <w:rPr>
                          <w:rFonts w:ascii="HG丸ｺﾞｼｯｸM-PRO" w:eastAsia="HG丸ｺﾞｼｯｸM-PRO" w:hAnsi="HG丸ｺﾞｼｯｸM-PRO" w:hint="eastAsia"/>
                        </w:rPr>
                      </w:pPr>
                      <w:r>
                        <w:rPr>
                          <w:rFonts w:ascii="HG丸ｺﾞｼｯｸM-PRO" w:eastAsia="HG丸ｺﾞｼｯｸM-PRO" w:hAnsi="HG丸ｺﾞｼｯｸM-PRO" w:hint="eastAsia"/>
                        </w:rPr>
                        <w:t>東北の持つ</w:t>
                      </w:r>
                      <w:r w:rsidR="00810EFF" w:rsidRPr="00AC1928">
                        <w:rPr>
                          <w:rFonts w:ascii="HG丸ｺﾞｼｯｸM-PRO" w:eastAsia="HG丸ｺﾞｼｯｸM-PRO" w:hAnsi="HG丸ｺﾞｼｯｸM-PRO" w:hint="eastAsia"/>
                        </w:rPr>
                        <w:t>最大の強みを生かしたいものです。</w:t>
                      </w: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1E59EA5D" wp14:editId="6828522C">
                <wp:simplePos x="0" y="0"/>
                <wp:positionH relativeFrom="column">
                  <wp:posOffset>5148897</wp:posOffset>
                </wp:positionH>
                <wp:positionV relativeFrom="paragraph">
                  <wp:posOffset>146050</wp:posOffset>
                </wp:positionV>
                <wp:extent cx="2809875" cy="671513"/>
                <wp:effectExtent l="0" t="0" r="28575" b="14605"/>
                <wp:wrapNone/>
                <wp:docPr id="53" name="テキスト ボックス 53"/>
                <wp:cNvGraphicFramePr/>
                <a:graphic xmlns:a="http://schemas.openxmlformats.org/drawingml/2006/main">
                  <a:graphicData uri="http://schemas.microsoft.com/office/word/2010/wordprocessingShape">
                    <wps:wsp>
                      <wps:cNvSpPr txBox="1"/>
                      <wps:spPr>
                        <a:xfrm>
                          <a:off x="0" y="0"/>
                          <a:ext cx="2809875" cy="671513"/>
                        </a:xfrm>
                        <a:prstGeom prst="rect">
                          <a:avLst/>
                        </a:prstGeom>
                        <a:solidFill>
                          <a:schemeClr val="bg1">
                            <a:lumMod val="85000"/>
                          </a:schemeClr>
                        </a:solidFill>
                        <a:ln w="6350">
                          <a:solidFill>
                            <a:prstClr val="black"/>
                          </a:solidFill>
                        </a:ln>
                      </wps:spPr>
                      <wps:txbx>
                        <w:txbxContent>
                          <w:p w14:paraId="5AD7FBFC" w14:textId="12461496" w:rsidR="00254BF0" w:rsidRPr="00E651F6" w:rsidRDefault="00254BF0" w:rsidP="00254BF0">
                            <w:pPr>
                              <w:rPr>
                                <w:b/>
                                <w:bCs/>
                                <w:w w:val="200"/>
                              </w:rPr>
                            </w:pPr>
                            <w:r w:rsidRPr="00E651F6">
                              <w:rPr>
                                <w:rFonts w:hint="eastAsia"/>
                                <w:b/>
                                <w:bCs/>
                                <w:w w:val="200"/>
                              </w:rPr>
                              <w:t>文化・歴史</w:t>
                            </w:r>
                          </w:p>
                          <w:p w14:paraId="25906A41" w14:textId="642E3A16" w:rsidR="00254BF0" w:rsidRDefault="00254BF0" w:rsidP="00254BF0">
                            <w:r>
                              <w:rPr>
                                <w:rFonts w:hint="eastAsia"/>
                              </w:rPr>
                              <w:t>東北の「歴史・文化」を学ぶことで、</w:t>
                            </w:r>
                          </w:p>
                          <w:p w14:paraId="5C773FFF" w14:textId="2E006959" w:rsidR="00254BF0" w:rsidRDefault="00254BF0" w:rsidP="00254BF0">
                            <w:pPr>
                              <w:rPr>
                                <w:rFonts w:hint="eastAsia"/>
                              </w:rPr>
                            </w:pPr>
                            <w:r>
                              <w:rPr>
                                <w:rFonts w:hint="eastAsia"/>
                              </w:rPr>
                              <w:t>見識を広め、地域で受け継ぐ文化を学ぶ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59EA5D" id="テキスト ボックス 53" o:spid="_x0000_s1050" type="#_x0000_t202" style="position:absolute;left:0;text-align:left;margin-left:405.4pt;margin-top:11.5pt;width:221.25pt;height:52.9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" fillcolor="#d8d8d8 [2732]" strokeweight=".5pt">
                <v:textbox>
                  <w:txbxContent>
                    <w:p w14:paraId="5AD7FBFC" w14:textId="12461496" w:rsidR="00254BF0" w:rsidRPr="00E651F6" w:rsidRDefault="00254BF0" w:rsidP="00254BF0">
                      <w:pPr>
                        <w:rPr>
                          <w:b/>
                          <w:bCs/>
                          <w:w w:val="200"/>
                        </w:rPr>
                      </w:pPr>
                      <w:r w:rsidRPr="00E651F6">
                        <w:rPr>
                          <w:rFonts w:hint="eastAsia"/>
                          <w:b/>
                          <w:bCs/>
                          <w:w w:val="200"/>
                        </w:rPr>
                        <w:t>文化・歴史</w:t>
                      </w:r>
                    </w:p>
                    <w:p w14:paraId="25906A41" w14:textId="642E3A16" w:rsidR="00254BF0" w:rsidRDefault="00254BF0" w:rsidP="00254BF0">
                      <w:r>
                        <w:rPr>
                          <w:rFonts w:hint="eastAsia"/>
                        </w:rPr>
                        <w:t>東北の「歴史・文化」を学ぶことで、</w:t>
                      </w:r>
                    </w:p>
                    <w:p w14:paraId="5C773FFF" w14:textId="2E006959" w:rsidR="00254BF0" w:rsidRDefault="00254BF0" w:rsidP="00254BF0">
                      <w:pPr>
                        <w:rPr>
                          <w:rFonts w:hint="eastAsia"/>
                        </w:rPr>
                      </w:pPr>
                      <w:r>
                        <w:rPr>
                          <w:rFonts w:hint="eastAsia"/>
                        </w:rPr>
                        <w:t>見識を広め、地域で受け継ぐ文化を学ぶ</w:t>
                      </w:r>
                    </w:p>
                  </w:txbxContent>
                </v:textbox>
              </v:shape>
            </w:pict>
          </mc:Fallback>
        </mc:AlternateContent>
      </w:r>
      <w:r w:rsidR="001D1C0E">
        <w:rPr>
          <w:noProof/>
        </w:rPr>
        <mc:AlternateContent>
          <mc:Choice Requires="wps">
            <w:drawing>
              <wp:anchor distT="0" distB="0" distL="114300" distR="114300" simplePos="0" relativeHeight="251853824" behindDoc="0" locked="0" layoutInCell="1" allowOverlap="1" wp14:anchorId="1C66AEAC" wp14:editId="552F6465">
                <wp:simplePos x="0" y="0"/>
                <wp:positionH relativeFrom="column">
                  <wp:posOffset>367348</wp:posOffset>
                </wp:positionH>
                <wp:positionV relativeFrom="paragraph">
                  <wp:posOffset>174625</wp:posOffset>
                </wp:positionV>
                <wp:extent cx="3681412" cy="671513"/>
                <wp:effectExtent l="0" t="0" r="14605" b="14605"/>
                <wp:wrapNone/>
                <wp:docPr id="50" name="テキスト ボックス 50"/>
                <wp:cNvGraphicFramePr/>
                <a:graphic xmlns:a="http://schemas.openxmlformats.org/drawingml/2006/main">
                  <a:graphicData uri="http://schemas.microsoft.com/office/word/2010/wordprocessingShape">
                    <wps:wsp>
                      <wps:cNvSpPr txBox="1"/>
                      <wps:spPr>
                        <a:xfrm>
                          <a:off x="0" y="0"/>
                          <a:ext cx="3681412" cy="671513"/>
                        </a:xfrm>
                        <a:prstGeom prst="rect">
                          <a:avLst/>
                        </a:prstGeom>
                        <a:solidFill>
                          <a:schemeClr val="bg1">
                            <a:lumMod val="85000"/>
                          </a:schemeClr>
                        </a:solidFill>
                        <a:ln w="6350">
                          <a:solidFill>
                            <a:prstClr val="black"/>
                          </a:solidFill>
                        </a:ln>
                      </wps:spPr>
                      <wps:txbx>
                        <w:txbxContent>
                          <w:p w14:paraId="0CBC8873" w14:textId="2ABD8D9A" w:rsidR="001D1C0E" w:rsidRPr="00E651F6" w:rsidRDefault="001D1C0E">
                            <w:pPr>
                              <w:rPr>
                                <w:b/>
                                <w:bCs/>
                                <w:w w:val="200"/>
                              </w:rPr>
                            </w:pPr>
                            <w:r w:rsidRPr="00E651F6">
                              <w:rPr>
                                <w:rFonts w:hint="eastAsia"/>
                                <w:b/>
                                <w:bCs/>
                                <w:w w:val="200"/>
                              </w:rPr>
                              <w:t>自然・環境</w:t>
                            </w:r>
                          </w:p>
                          <w:p w14:paraId="44EE0D02" w14:textId="7A7E4829" w:rsidR="001D1C0E" w:rsidRDefault="00254BF0">
                            <w:r>
                              <w:rPr>
                                <w:rFonts w:hint="eastAsia"/>
                              </w:rPr>
                              <w:t>東北の「自然・環境」を学ぶことで、</w:t>
                            </w:r>
                          </w:p>
                          <w:p w14:paraId="59A33904" w14:textId="59510E3E" w:rsidR="00254BF0" w:rsidRDefault="00254BF0">
                            <w:pPr>
                              <w:rPr>
                                <w:rFonts w:hint="eastAsia"/>
                              </w:rPr>
                            </w:pPr>
                            <w:r>
                              <w:rPr>
                                <w:rFonts w:hint="eastAsia"/>
                              </w:rPr>
                              <w:t>将来的に持続可能な環境を考える大人になる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6AEAC" id="テキスト ボックス 50" o:spid="_x0000_s1051" type="#_x0000_t202" style="position:absolute;left:0;text-align:left;margin-left:28.95pt;margin-top:13.75pt;width:289.85pt;height:52.9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" fillcolor="#d8d8d8 [2732]" strokeweight=".5pt">
                <v:textbox>
                  <w:txbxContent>
                    <w:p w14:paraId="0CBC8873" w14:textId="2ABD8D9A" w:rsidR="001D1C0E" w:rsidRPr="00E651F6" w:rsidRDefault="001D1C0E">
                      <w:pPr>
                        <w:rPr>
                          <w:b/>
                          <w:bCs/>
                          <w:w w:val="200"/>
                        </w:rPr>
                      </w:pPr>
                      <w:r w:rsidRPr="00E651F6">
                        <w:rPr>
                          <w:rFonts w:hint="eastAsia"/>
                          <w:b/>
                          <w:bCs/>
                          <w:w w:val="200"/>
                        </w:rPr>
                        <w:t>自然・環境</w:t>
                      </w:r>
                    </w:p>
                    <w:p w14:paraId="44EE0D02" w14:textId="7A7E4829" w:rsidR="001D1C0E" w:rsidRDefault="00254BF0">
                      <w:r>
                        <w:rPr>
                          <w:rFonts w:hint="eastAsia"/>
                        </w:rPr>
                        <w:t>東北の「自然・環境」を学ぶことで、</w:t>
                      </w:r>
                    </w:p>
                    <w:p w14:paraId="59A33904" w14:textId="59510E3E" w:rsidR="00254BF0" w:rsidRDefault="00254BF0">
                      <w:pPr>
                        <w:rPr>
                          <w:rFonts w:hint="eastAsia"/>
                        </w:rPr>
                      </w:pPr>
                      <w:r>
                        <w:rPr>
                          <w:rFonts w:hint="eastAsia"/>
                        </w:rPr>
                        <w:t>将来的に持続可能な環境を考える大人になる</w:t>
                      </w:r>
                    </w:p>
                  </w:txbxContent>
                </v:textbox>
              </v:shape>
            </w:pict>
          </mc:Fallback>
        </mc:AlternateContent>
      </w:r>
    </w:p>
    <w:p w14:paraId="68677292" w14:textId="3161E57B" w:rsidR="00FE0C1D" w:rsidRDefault="00FE0C1D" w:rsidP="00B24CF7">
      <w:pPr>
        <w:tabs>
          <w:tab w:val="left" w:pos="7110"/>
        </w:tabs>
        <w:ind w:left="210" w:hangingChars="100" w:hanging="210"/>
      </w:pPr>
    </w:p>
    <w:p w14:paraId="63A34A91" w14:textId="32A6483A" w:rsidR="00BB1F34" w:rsidRDefault="00BB1F34" w:rsidP="00B24CF7">
      <w:pPr>
        <w:tabs>
          <w:tab w:val="left" w:pos="7110"/>
        </w:tabs>
        <w:ind w:left="210" w:hangingChars="100" w:hanging="210"/>
      </w:pPr>
    </w:p>
    <w:p w14:paraId="0A707C5D" w14:textId="54D24596" w:rsidR="00BB1F34" w:rsidRDefault="00BB1F34" w:rsidP="00B24CF7">
      <w:pPr>
        <w:tabs>
          <w:tab w:val="left" w:pos="7110"/>
        </w:tabs>
        <w:ind w:left="210" w:hangingChars="100" w:hanging="210"/>
      </w:pPr>
    </w:p>
    <w:p w14:paraId="185FAD8A" w14:textId="0DC62DA7" w:rsidR="00BB1F34" w:rsidRDefault="00AC1928" w:rsidP="00B24CF7">
      <w:pPr>
        <w:tabs>
          <w:tab w:val="left" w:pos="7110"/>
        </w:tabs>
        <w:ind w:left="210" w:hangingChars="100" w:hanging="210"/>
      </w:pPr>
      <w:r>
        <w:rPr>
          <w:noProof/>
        </w:rPr>
        <mc:AlternateContent>
          <mc:Choice Requires="wps">
            <w:drawing>
              <wp:anchor distT="0" distB="0" distL="114300" distR="114300" simplePos="0" relativeHeight="251859968" behindDoc="0" locked="0" layoutInCell="1" allowOverlap="1" wp14:anchorId="22B15914" wp14:editId="7A32467E">
                <wp:simplePos x="0" y="0"/>
                <wp:positionH relativeFrom="column">
                  <wp:posOffset>5134610</wp:posOffset>
                </wp:positionH>
                <wp:positionV relativeFrom="paragraph">
                  <wp:posOffset>176848</wp:posOffset>
                </wp:positionV>
                <wp:extent cx="2857183" cy="671513"/>
                <wp:effectExtent l="0" t="0" r="19685" b="14605"/>
                <wp:wrapNone/>
                <wp:docPr id="54" name="テキスト ボックス 54"/>
                <wp:cNvGraphicFramePr/>
                <a:graphic xmlns:a="http://schemas.openxmlformats.org/drawingml/2006/main">
                  <a:graphicData uri="http://schemas.microsoft.com/office/word/2010/wordprocessingShape">
                    <wps:wsp>
                      <wps:cNvSpPr txBox="1"/>
                      <wps:spPr>
                        <a:xfrm>
                          <a:off x="0" y="0"/>
                          <a:ext cx="2857183" cy="671513"/>
                        </a:xfrm>
                        <a:prstGeom prst="rect">
                          <a:avLst/>
                        </a:prstGeom>
                        <a:solidFill>
                          <a:schemeClr val="bg1">
                            <a:lumMod val="85000"/>
                          </a:schemeClr>
                        </a:solidFill>
                        <a:ln w="6350">
                          <a:solidFill>
                            <a:prstClr val="black"/>
                          </a:solidFill>
                        </a:ln>
                      </wps:spPr>
                      <wps:txbx>
                        <w:txbxContent>
                          <w:p w14:paraId="7B183B0E" w14:textId="2B44ED79" w:rsidR="00254BF0" w:rsidRPr="00E651F6" w:rsidRDefault="00254BF0" w:rsidP="00254BF0">
                            <w:pPr>
                              <w:rPr>
                                <w:b/>
                                <w:bCs/>
                                <w:w w:val="200"/>
                              </w:rPr>
                            </w:pPr>
                            <w:r w:rsidRPr="00E651F6">
                              <w:rPr>
                                <w:rFonts w:hint="eastAsia"/>
                                <w:b/>
                                <w:bCs/>
                                <w:w w:val="200"/>
                              </w:rPr>
                              <w:t>震災・防災・減災</w:t>
                            </w:r>
                          </w:p>
                          <w:p w14:paraId="0E5711E1" w14:textId="4D2D3720" w:rsidR="00254BF0" w:rsidRDefault="00254BF0" w:rsidP="00254BF0">
                            <w:r>
                              <w:rPr>
                                <w:rFonts w:hint="eastAsia"/>
                              </w:rPr>
                              <w:t>東北で「震災・防災学習」を学ぶことで、</w:t>
                            </w:r>
                          </w:p>
                          <w:p w14:paraId="255FAFF8" w14:textId="145C9A73" w:rsidR="00E651F6" w:rsidRPr="00E651F6" w:rsidRDefault="00254BF0" w:rsidP="00254BF0">
                            <w:pPr>
                              <w:rPr>
                                <w:rFonts w:hint="eastAsia"/>
                              </w:rPr>
                            </w:pPr>
                            <w:r>
                              <w:rPr>
                                <w:rFonts w:hint="eastAsia"/>
                              </w:rPr>
                              <w:t>震災・防災・減災に対し、</w:t>
                            </w:r>
                            <w:r w:rsidR="00E651F6">
                              <w:rPr>
                                <w:rFonts w:hint="eastAsia"/>
                              </w:rPr>
                              <w:t>深い学びを行う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15914" id="テキスト ボックス 54" o:spid="_x0000_s1052" type="#_x0000_t202" style="position:absolute;left:0;text-align:left;margin-left:404.3pt;margin-top:13.95pt;width:225pt;height:52.9p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" fillcolor="#d8d8d8 [2732]" strokeweight=".5pt">
                <v:textbox>
                  <w:txbxContent>
                    <w:p w14:paraId="7B183B0E" w14:textId="2B44ED79" w:rsidR="00254BF0" w:rsidRPr="00E651F6" w:rsidRDefault="00254BF0" w:rsidP="00254BF0">
                      <w:pPr>
                        <w:rPr>
                          <w:b/>
                          <w:bCs/>
                          <w:w w:val="200"/>
                        </w:rPr>
                      </w:pPr>
                      <w:r w:rsidRPr="00E651F6">
                        <w:rPr>
                          <w:rFonts w:hint="eastAsia"/>
                          <w:b/>
                          <w:bCs/>
                          <w:w w:val="200"/>
                        </w:rPr>
                        <w:t>震災・防災・減災</w:t>
                      </w:r>
                    </w:p>
                    <w:p w14:paraId="0E5711E1" w14:textId="4D2D3720" w:rsidR="00254BF0" w:rsidRDefault="00254BF0" w:rsidP="00254BF0">
                      <w:r>
                        <w:rPr>
                          <w:rFonts w:hint="eastAsia"/>
                        </w:rPr>
                        <w:t>東北で「震災・防災学習」を学ぶことで、</w:t>
                      </w:r>
                    </w:p>
                    <w:p w14:paraId="255FAFF8" w14:textId="145C9A73" w:rsidR="00E651F6" w:rsidRPr="00E651F6" w:rsidRDefault="00254BF0" w:rsidP="00254BF0">
                      <w:pPr>
                        <w:rPr>
                          <w:rFonts w:hint="eastAsia"/>
                        </w:rPr>
                      </w:pPr>
                      <w:r>
                        <w:rPr>
                          <w:rFonts w:hint="eastAsia"/>
                        </w:rPr>
                        <w:t>震災・防災・減災に対し、</w:t>
                      </w:r>
                      <w:r w:rsidR="00E651F6">
                        <w:rPr>
                          <w:rFonts w:hint="eastAsia"/>
                        </w:rPr>
                        <w:t>深い学びを行う</w:t>
                      </w:r>
                    </w:p>
                  </w:txbxContent>
                </v:textbox>
              </v:shape>
            </w:pict>
          </mc:Fallback>
        </mc:AlternateContent>
      </w:r>
    </w:p>
    <w:p w14:paraId="38860FD7" w14:textId="03707F09" w:rsidR="00DB0995" w:rsidRDefault="00254BF0" w:rsidP="00B24CF7">
      <w:pPr>
        <w:tabs>
          <w:tab w:val="left" w:pos="7110"/>
        </w:tabs>
        <w:ind w:left="210" w:hangingChars="100" w:hanging="210"/>
      </w:pPr>
      <w:r>
        <w:rPr>
          <w:noProof/>
        </w:rPr>
        <mc:AlternateContent>
          <mc:Choice Requires="wps">
            <w:drawing>
              <wp:anchor distT="0" distB="0" distL="114300" distR="114300" simplePos="0" relativeHeight="251855872" behindDoc="0" locked="0" layoutInCell="1" allowOverlap="1" wp14:anchorId="61D5C589" wp14:editId="0CEF4865">
                <wp:simplePos x="0" y="0"/>
                <wp:positionH relativeFrom="column">
                  <wp:posOffset>375920</wp:posOffset>
                </wp:positionH>
                <wp:positionV relativeFrom="paragraph">
                  <wp:posOffset>16192</wp:posOffset>
                </wp:positionV>
                <wp:extent cx="3681412" cy="671513"/>
                <wp:effectExtent l="0" t="0" r="14605" b="14605"/>
                <wp:wrapNone/>
                <wp:docPr id="52" name="テキスト ボックス 52"/>
                <wp:cNvGraphicFramePr/>
                <a:graphic xmlns:a="http://schemas.openxmlformats.org/drawingml/2006/main">
                  <a:graphicData uri="http://schemas.microsoft.com/office/word/2010/wordprocessingShape">
                    <wps:wsp>
                      <wps:cNvSpPr txBox="1"/>
                      <wps:spPr>
                        <a:xfrm>
                          <a:off x="0" y="0"/>
                          <a:ext cx="3681412" cy="671513"/>
                        </a:xfrm>
                        <a:prstGeom prst="rect">
                          <a:avLst/>
                        </a:prstGeom>
                        <a:solidFill>
                          <a:schemeClr val="bg1">
                            <a:lumMod val="85000"/>
                          </a:schemeClr>
                        </a:solidFill>
                        <a:ln w="6350">
                          <a:solidFill>
                            <a:prstClr val="black"/>
                          </a:solidFill>
                        </a:ln>
                      </wps:spPr>
                      <wps:txbx>
                        <w:txbxContent>
                          <w:p w14:paraId="3860CABE" w14:textId="29A85897" w:rsidR="00254BF0" w:rsidRPr="00E651F6" w:rsidRDefault="00254BF0" w:rsidP="00254BF0">
                            <w:pPr>
                              <w:rPr>
                                <w:b/>
                                <w:bCs/>
                                <w:w w:val="200"/>
                              </w:rPr>
                            </w:pPr>
                            <w:r w:rsidRPr="00E651F6">
                              <w:rPr>
                                <w:rFonts w:hint="eastAsia"/>
                                <w:b/>
                                <w:bCs/>
                                <w:w w:val="200"/>
                              </w:rPr>
                              <w:t>農林漁業・民泊</w:t>
                            </w:r>
                          </w:p>
                          <w:p w14:paraId="3A5B6B94" w14:textId="4CD8482D" w:rsidR="00254BF0" w:rsidRDefault="00254BF0" w:rsidP="00254BF0">
                            <w:r>
                              <w:rPr>
                                <w:rFonts w:hint="eastAsia"/>
                              </w:rPr>
                              <w:t>東北の「農林漁業・民泊」を体験することで、</w:t>
                            </w:r>
                          </w:p>
                          <w:p w14:paraId="2055D1DF" w14:textId="7455E774" w:rsidR="00254BF0" w:rsidRDefault="00254BF0" w:rsidP="00254BF0">
                            <w:pPr>
                              <w:rPr>
                                <w:rFonts w:hint="eastAsia"/>
                              </w:rPr>
                            </w:pPr>
                            <w:r>
                              <w:rPr>
                                <w:rFonts w:hint="eastAsia"/>
                              </w:rPr>
                              <w:t>「ふれあい」を通じ、主体的対話的資質を高める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D5C589" id="テキスト ボックス 52" o:spid="_x0000_s1053" type="#_x0000_t202" style="position:absolute;left:0;text-align:left;margin-left:29.6pt;margin-top:1.25pt;width:289.85pt;height:52.9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" fillcolor="#d8d8d8 [2732]" strokeweight=".5pt">
                <v:textbox>
                  <w:txbxContent>
                    <w:p w14:paraId="3860CABE" w14:textId="29A85897" w:rsidR="00254BF0" w:rsidRPr="00E651F6" w:rsidRDefault="00254BF0" w:rsidP="00254BF0">
                      <w:pPr>
                        <w:rPr>
                          <w:b/>
                          <w:bCs/>
                          <w:w w:val="200"/>
                        </w:rPr>
                      </w:pPr>
                      <w:r w:rsidRPr="00E651F6">
                        <w:rPr>
                          <w:rFonts w:hint="eastAsia"/>
                          <w:b/>
                          <w:bCs/>
                          <w:w w:val="200"/>
                        </w:rPr>
                        <w:t>農林漁業・民泊</w:t>
                      </w:r>
                    </w:p>
                    <w:p w14:paraId="3A5B6B94" w14:textId="4CD8482D" w:rsidR="00254BF0" w:rsidRDefault="00254BF0" w:rsidP="00254BF0">
                      <w:r>
                        <w:rPr>
                          <w:rFonts w:hint="eastAsia"/>
                        </w:rPr>
                        <w:t>東北の「農林漁業・民泊」を体験することで、</w:t>
                      </w:r>
                    </w:p>
                    <w:p w14:paraId="2055D1DF" w14:textId="7455E774" w:rsidR="00254BF0" w:rsidRDefault="00254BF0" w:rsidP="00254BF0">
                      <w:pPr>
                        <w:rPr>
                          <w:rFonts w:hint="eastAsia"/>
                        </w:rPr>
                      </w:pPr>
                      <w:r>
                        <w:rPr>
                          <w:rFonts w:hint="eastAsia"/>
                        </w:rPr>
                        <w:t>「ふれあい」を通じ、主体的対話的資質を高める</w:t>
                      </w:r>
                    </w:p>
                  </w:txbxContent>
                </v:textbox>
              </v:shape>
            </w:pict>
          </mc:Fallback>
        </mc:AlternateContent>
      </w:r>
    </w:p>
    <w:p w14:paraId="47031BFE" w14:textId="0972D960" w:rsidR="00686816" w:rsidRDefault="00686816" w:rsidP="00686816">
      <w:pPr>
        <w:tabs>
          <w:tab w:val="left" w:pos="4516"/>
        </w:tabs>
        <w:ind w:left="4410" w:hangingChars="2100" w:hanging="4410"/>
        <w:rPr>
          <w:rFonts w:ascii="ＭＳ ゴシック" w:eastAsia="ＭＳ ゴシック" w:hAnsi="ＭＳ ゴシック"/>
          <w:b/>
        </w:rPr>
      </w:pPr>
      <w:r>
        <w:rPr>
          <w:rFonts w:hint="eastAsia"/>
        </w:rPr>
        <w:t xml:space="preserve">　　　　　　　　　　　　　　　　　　　</w:t>
      </w:r>
      <w:r>
        <w:rPr>
          <w:rFonts w:ascii="ＭＳ ゴシック" w:eastAsia="ＭＳ ゴシック" w:hAnsi="ＭＳ ゴシック" w:hint="eastAsia"/>
          <w:b/>
        </w:rPr>
        <w:t xml:space="preserve">　　</w:t>
      </w:r>
    </w:p>
    <w:p w14:paraId="7D4B6B09" w14:textId="4D795CFC" w:rsidR="001D1C0E" w:rsidRDefault="001D1C0E" w:rsidP="00287939">
      <w:pPr>
        <w:tabs>
          <w:tab w:val="left" w:pos="4516"/>
        </w:tabs>
        <w:ind w:leftChars="2100" w:left="4410" w:firstLineChars="100" w:firstLine="211"/>
        <w:rPr>
          <w:rFonts w:ascii="ＭＳ ゴシック" w:eastAsia="ＭＳ ゴシック" w:hAnsi="ＭＳ ゴシック"/>
          <w:b/>
        </w:rPr>
      </w:pPr>
    </w:p>
    <w:p w14:paraId="71A4E404" w14:textId="1F292F12" w:rsidR="001D1C0E" w:rsidRDefault="00AC1928" w:rsidP="00287939">
      <w:pPr>
        <w:tabs>
          <w:tab w:val="left" w:pos="4516"/>
        </w:tabs>
        <w:ind w:leftChars="2100" w:left="4410" w:firstLineChars="100" w:firstLine="210"/>
        <w:rPr>
          <w:rFonts w:ascii="ＭＳ ゴシック" w:eastAsia="ＭＳ ゴシック" w:hAnsi="ＭＳ ゴシック"/>
          <w:b/>
        </w:rPr>
      </w:pPr>
      <w:r>
        <w:rPr>
          <w:noProof/>
        </w:rPr>
        <mc:AlternateContent>
          <mc:Choice Requires="wps">
            <w:drawing>
              <wp:anchor distT="0" distB="0" distL="114300" distR="114300" simplePos="0" relativeHeight="251862016" behindDoc="0" locked="0" layoutInCell="1" allowOverlap="1" wp14:anchorId="71BAA79A" wp14:editId="30D1E336">
                <wp:simplePos x="0" y="0"/>
                <wp:positionH relativeFrom="column">
                  <wp:posOffset>3586798</wp:posOffset>
                </wp:positionH>
                <wp:positionV relativeFrom="paragraph">
                  <wp:posOffset>145733</wp:posOffset>
                </wp:positionV>
                <wp:extent cx="2299970" cy="981075"/>
                <wp:effectExtent l="19050" t="495300" r="43180" b="47625"/>
                <wp:wrapNone/>
                <wp:docPr id="59" name="思考の吹き出し: 雲形 59"/>
                <wp:cNvGraphicFramePr/>
                <a:graphic xmlns:a="http://schemas.openxmlformats.org/drawingml/2006/main">
                  <a:graphicData uri="http://schemas.microsoft.com/office/word/2010/wordprocessingShape">
                    <wps:wsp>
                      <wps:cNvSpPr/>
                      <wps:spPr>
                        <a:xfrm>
                          <a:off x="0" y="0"/>
                          <a:ext cx="2299970" cy="981075"/>
                        </a:xfrm>
                        <a:prstGeom prst="cloudCallout">
                          <a:avLst>
                            <a:gd name="adj1" fmla="val 17931"/>
                            <a:gd name="adj2" fmla="val -9615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E3B991" w14:textId="1C5B2F6B" w:rsidR="00AC1928" w:rsidRPr="00AC1928" w:rsidRDefault="00AC1928" w:rsidP="00AC1928">
                            <w:pPr>
                              <w:rPr>
                                <w:rFonts w:ascii="HG丸ｺﾞｼｯｸM-PRO" w:eastAsia="HG丸ｺﾞｼｯｸM-PRO" w:hAnsi="HG丸ｺﾞｼｯｸM-PRO" w:hint="eastAsia"/>
                              </w:rPr>
                            </w:pPr>
                            <w:r w:rsidRPr="00AC1928">
                              <w:rPr>
                                <w:rFonts w:ascii="HG丸ｺﾞｼｯｸM-PRO" w:eastAsia="HG丸ｺﾞｼｯｸM-PRO" w:hAnsi="HG丸ｺﾞｼｯｸM-PRO" w:hint="eastAsia"/>
                              </w:rPr>
                              <w:t>東日本大震災から学んだ教訓を伝えていきたいものです。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AA79A" id="思考の吹き出し: 雲形 59" o:spid="_x0000_s1054" type="#_x0000_t106" style="position:absolute;left:0;text-align:left;margin-left:282.45pt;margin-top:11.5pt;width:181.1pt;height:77.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" adj="14673,-9970" fillcolor="white [3201]" strokecolor="black [3213]" strokeweight="1pt">
                <v:stroke joinstyle="miter"/>
                <v:textbox>
                  <w:txbxContent>
                    <w:p w14:paraId="54E3B991" w14:textId="1C5B2F6B" w:rsidR="00AC1928" w:rsidRPr="00AC1928" w:rsidRDefault="00AC1928" w:rsidP="00AC1928">
                      <w:pPr>
                        <w:rPr>
                          <w:rFonts w:ascii="HG丸ｺﾞｼｯｸM-PRO" w:eastAsia="HG丸ｺﾞｼｯｸM-PRO" w:hAnsi="HG丸ｺﾞｼｯｸM-PRO" w:hint="eastAsia"/>
                        </w:rPr>
                      </w:pPr>
                      <w:r w:rsidRPr="00AC1928">
                        <w:rPr>
                          <w:rFonts w:ascii="HG丸ｺﾞｼｯｸM-PRO" w:eastAsia="HG丸ｺﾞｼｯｸM-PRO" w:hAnsi="HG丸ｺﾞｼｯｸM-PRO" w:hint="eastAsia"/>
                        </w:rPr>
                        <w:t>東日本大震災から学んだ教訓を伝えていきたいものです。</w:t>
                      </w:r>
                    </w:p>
                  </w:txbxContent>
                </v:textbox>
              </v:shape>
            </w:pict>
          </mc:Fallback>
        </mc:AlternateContent>
      </w:r>
    </w:p>
    <w:p w14:paraId="5D55CB3E" w14:textId="6A283DBF" w:rsidR="001211DB" w:rsidRDefault="00F779E3" w:rsidP="00287939">
      <w:pPr>
        <w:tabs>
          <w:tab w:val="left" w:pos="4516"/>
        </w:tabs>
        <w:ind w:leftChars="2100" w:left="4410" w:firstLineChars="100" w:firstLine="210"/>
        <w:rPr>
          <w:rFonts w:ascii="ＭＳ ゴシック" w:eastAsia="ＭＳ ゴシック" w:hAnsi="ＭＳ ゴシック"/>
          <w:b/>
        </w:rPr>
      </w:pPr>
      <w:r>
        <w:rPr>
          <w:noProof/>
        </w:rPr>
        <mc:AlternateContent>
          <mc:Choice Requires="wps">
            <w:drawing>
              <wp:anchor distT="0" distB="0" distL="114300" distR="114300" simplePos="0" relativeHeight="251863040" behindDoc="0" locked="0" layoutInCell="1" allowOverlap="1" wp14:anchorId="525D2B95" wp14:editId="0EB3A1CD">
                <wp:simplePos x="0" y="0"/>
                <wp:positionH relativeFrom="column">
                  <wp:posOffset>5982335</wp:posOffset>
                </wp:positionH>
                <wp:positionV relativeFrom="paragraph">
                  <wp:posOffset>30798</wp:posOffset>
                </wp:positionV>
                <wp:extent cx="1123950" cy="871220"/>
                <wp:effectExtent l="0" t="0" r="152400" b="24130"/>
                <wp:wrapNone/>
                <wp:docPr id="61" name="吹き出し: 円形 61"/>
                <wp:cNvGraphicFramePr/>
                <a:graphic xmlns:a="http://schemas.openxmlformats.org/drawingml/2006/main">
                  <a:graphicData uri="http://schemas.microsoft.com/office/word/2010/wordprocessingShape">
                    <wps:wsp>
                      <wps:cNvSpPr/>
                      <wps:spPr>
                        <a:xfrm>
                          <a:off x="0" y="0"/>
                          <a:ext cx="1123950" cy="871220"/>
                        </a:xfrm>
                        <a:prstGeom prst="wedgeEllipseCallout">
                          <a:avLst>
                            <a:gd name="adj1" fmla="val 59719"/>
                            <a:gd name="adj2" fmla="val 38994"/>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8425B21" w14:textId="14A40AE0" w:rsidR="00F779E3" w:rsidRPr="006A5AE3" w:rsidRDefault="00F779E3" w:rsidP="00F779E3">
                            <w:pPr>
                              <w:rPr>
                                <w:rFonts w:ascii="HGP創英角ﾎﾟｯﾌﾟ体" w:eastAsia="HGP創英角ﾎﾟｯﾌﾟ体" w:hAnsi="HGP創英角ﾎﾟｯﾌﾟ体" w:hint="eastAsia"/>
                                <w:b/>
                                <w:bCs/>
                              </w:rPr>
                            </w:pPr>
                            <w:r w:rsidRPr="006A5AE3">
                              <w:rPr>
                                <w:rFonts w:ascii="HGP創英角ﾎﾟｯﾌﾟ体" w:eastAsia="HGP創英角ﾎﾟｯﾌﾟ体" w:hAnsi="HGP創英角ﾎﾟｯﾌﾟ体" w:hint="eastAsia"/>
                                <w:b/>
                                <w:bCs/>
                              </w:rPr>
                              <w:t>マスクはぴったりね！！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D2B95" id="吹き出し: 円形 61" o:spid="_x0000_s1055" type="#_x0000_t63" style="position:absolute;left:0;text-align:left;margin-left:471.05pt;margin-top:2.45pt;width:88.5pt;height:68.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" adj="23699,19223" fillcolor="white [3201]" strokecolor="black [3213]" strokeweight="1pt">
                <v:textbox>
                  <w:txbxContent>
                    <w:p w14:paraId="38425B21" w14:textId="14A40AE0" w:rsidR="00F779E3" w:rsidRPr="006A5AE3" w:rsidRDefault="00F779E3" w:rsidP="00F779E3">
                      <w:pPr>
                        <w:rPr>
                          <w:rFonts w:ascii="HGP創英角ﾎﾟｯﾌﾟ体" w:eastAsia="HGP創英角ﾎﾟｯﾌﾟ体" w:hAnsi="HGP創英角ﾎﾟｯﾌﾟ体" w:hint="eastAsia"/>
                          <w:b/>
                          <w:bCs/>
                        </w:rPr>
                      </w:pPr>
                      <w:r w:rsidRPr="006A5AE3">
                        <w:rPr>
                          <w:rFonts w:ascii="HGP創英角ﾎﾟｯﾌﾟ体" w:eastAsia="HGP創英角ﾎﾟｯﾌﾟ体" w:hAnsi="HGP創英角ﾎﾟｯﾌﾟ体" w:hint="eastAsia"/>
                          <w:b/>
                          <w:bCs/>
                        </w:rPr>
                        <w:t>マスクはぴったりね！！</w:t>
                      </w:r>
                    </w:p>
                  </w:txbxContent>
                </v:textbox>
              </v:shape>
            </w:pict>
          </mc:Fallback>
        </mc:AlternateContent>
      </w:r>
      <w:r w:rsidR="00F46A3A">
        <w:rPr>
          <w:noProof/>
        </w:rPr>
        <mc:AlternateContent>
          <mc:Choice Requires="wps">
            <w:drawing>
              <wp:anchor distT="0" distB="0" distL="114300" distR="114300" simplePos="0" relativeHeight="251653120" behindDoc="0" locked="0" layoutInCell="1" allowOverlap="1" wp14:anchorId="5AF7FF4F" wp14:editId="308CF4F8">
                <wp:simplePos x="0" y="0"/>
                <wp:positionH relativeFrom="margin">
                  <wp:posOffset>214949</wp:posOffset>
                </wp:positionH>
                <wp:positionV relativeFrom="paragraph">
                  <wp:posOffset>145098</wp:posOffset>
                </wp:positionV>
                <wp:extent cx="3238500" cy="390525"/>
                <wp:effectExtent l="0" t="0" r="19050" b="28575"/>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90525"/>
                        </a:xfrm>
                        <a:prstGeom prst="rect">
                          <a:avLst/>
                        </a:prstGeom>
                        <a:solidFill>
                          <a:srgbClr val="FFFFFF"/>
                        </a:solidFill>
                        <a:ln w="9525">
                          <a:solidFill>
                            <a:srgbClr val="000000"/>
                          </a:solidFill>
                          <a:miter lim="800000"/>
                          <a:headEnd/>
                          <a:tailEnd/>
                        </a:ln>
                      </wps:spPr>
                      <wps:txbx>
                        <w:txbxContent>
                          <w:p w14:paraId="15CC03C4" w14:textId="77777777" w:rsidR="00585A43" w:rsidRPr="00F03D4E" w:rsidRDefault="00585A43" w:rsidP="004E3F62">
                            <w:pPr>
                              <w:jc w:val="center"/>
                              <w:rPr>
                                <w:kern w:val="0"/>
                                <w:sz w:val="44"/>
                                <w:szCs w:val="44"/>
                              </w:rPr>
                            </w:pPr>
                            <w:r w:rsidRPr="00F03D4E">
                              <w:rPr>
                                <w:rFonts w:hint="eastAsia"/>
                                <w:color w:val="000000"/>
                                <w:sz w:val="44"/>
                                <w:szCs w:val="44"/>
                                <w14:textOutline w14:w="9525" w14:cap="flat" w14:cmpd="sng" w14:algn="ctr">
                                  <w14:solidFill>
                                    <w14:srgbClr w14:val="000000"/>
                                  </w14:solidFill>
                                  <w14:prstDash w14:val="solid"/>
                                  <w14:round/>
                                </w14:textOutline>
                              </w:rPr>
                              <w:t>こめつぶくんへの便り</w:t>
                            </w:r>
                          </w:p>
                          <w:p w14:paraId="1A46FCDD" w14:textId="45C79C82" w:rsidR="00585A43" w:rsidRDefault="00585A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7FF4F" id="Text Box 40" o:spid="_x0000_s1056" type="#_x0000_t202" style="position:absolute;left:0;text-align:left;margin-left:16.95pt;margin-top:11.45pt;width:255pt;height:30.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">
                <v:textbox inset="5.85pt,.7pt,5.85pt,.7pt">
                  <w:txbxContent>
                    <w:p w14:paraId="15CC03C4" w14:textId="77777777" w:rsidR="00585A43" w:rsidRPr="00F03D4E" w:rsidRDefault="00585A43" w:rsidP="004E3F62">
                      <w:pPr>
                        <w:jc w:val="center"/>
                        <w:rPr>
                          <w:kern w:val="0"/>
                          <w:sz w:val="44"/>
                          <w:szCs w:val="44"/>
                        </w:rPr>
                      </w:pPr>
                      <w:r w:rsidRPr="00F03D4E">
                        <w:rPr>
                          <w:rFonts w:hint="eastAsia"/>
                          <w:color w:val="000000"/>
                          <w:sz w:val="44"/>
                          <w:szCs w:val="44"/>
                          <w14:textOutline w14:w="9525" w14:cap="flat" w14:cmpd="sng" w14:algn="ctr">
                            <w14:solidFill>
                              <w14:srgbClr w14:val="000000"/>
                            </w14:solidFill>
                            <w14:prstDash w14:val="solid"/>
                            <w14:round/>
                          </w14:textOutline>
                        </w:rPr>
                        <w:t>こめつぶくんへの便り</w:t>
                      </w:r>
                    </w:p>
                    <w:p w14:paraId="1A46FCDD" w14:textId="45C79C82" w:rsidR="00585A43" w:rsidRDefault="00585A43"/>
                  </w:txbxContent>
                </v:textbox>
                <w10:wrap anchorx="margin"/>
              </v:shape>
            </w:pict>
          </mc:Fallback>
        </mc:AlternateContent>
      </w:r>
    </w:p>
    <w:p w14:paraId="3F62FFE9" w14:textId="63E52E25" w:rsidR="0034403A" w:rsidRDefault="00F779E3" w:rsidP="00287939">
      <w:pPr>
        <w:tabs>
          <w:tab w:val="left" w:pos="4516"/>
        </w:tabs>
        <w:ind w:leftChars="2100" w:left="4410" w:firstLineChars="100" w:firstLine="210"/>
      </w:pPr>
      <w:r>
        <w:rPr>
          <w:noProof/>
        </w:rPr>
        <w:drawing>
          <wp:anchor distT="0" distB="0" distL="114300" distR="114300" simplePos="0" relativeHeight="251815936" behindDoc="0" locked="0" layoutInCell="1" allowOverlap="1" wp14:anchorId="5D82ED5F" wp14:editId="70182C73">
            <wp:simplePos x="0" y="0"/>
            <wp:positionH relativeFrom="margin">
              <wp:posOffset>7064057</wp:posOffset>
            </wp:positionH>
            <wp:positionV relativeFrom="paragraph">
              <wp:posOffset>70802</wp:posOffset>
            </wp:positionV>
            <wp:extent cx="989770" cy="1105006"/>
            <wp:effectExtent l="0" t="0" r="127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989770" cy="1105006"/>
                    </a:xfrm>
                    <a:prstGeom prst="rect">
                      <a:avLst/>
                    </a:prstGeom>
                  </pic:spPr>
                </pic:pic>
              </a:graphicData>
            </a:graphic>
            <wp14:sizeRelH relativeFrom="page">
              <wp14:pctWidth>0</wp14:pctWidth>
            </wp14:sizeRelH>
            <wp14:sizeRelV relativeFrom="page">
              <wp14:pctHeight>0</wp14:pctHeight>
            </wp14:sizeRelV>
          </wp:anchor>
        </w:drawing>
      </w:r>
    </w:p>
    <w:p w14:paraId="58DC414E" w14:textId="71F70372" w:rsidR="00257C30" w:rsidRDefault="00A42DF6" w:rsidP="00257C30">
      <w:pPr>
        <w:tabs>
          <w:tab w:val="left" w:pos="7110"/>
        </w:tabs>
        <w:ind w:left="210" w:hangingChars="100" w:hanging="210"/>
      </w:pPr>
      <w:r>
        <w:rPr>
          <w:rFonts w:hint="eastAsia"/>
        </w:rPr>
        <w:t xml:space="preserve">　　　　　　　　　　　　　　　　　　　　　　　　　　　　　　　</w:t>
      </w:r>
    </w:p>
    <w:p w14:paraId="4D6C7D9C" w14:textId="15F2BA92" w:rsidR="001D1C0E" w:rsidRDefault="001D1C0E" w:rsidP="00257C30">
      <w:pPr>
        <w:tabs>
          <w:tab w:val="left" w:pos="7110"/>
        </w:tabs>
        <w:ind w:left="210" w:hangingChars="100" w:hanging="210"/>
      </w:pPr>
    </w:p>
    <w:p w14:paraId="023B8E6C" w14:textId="3AEDBCB0" w:rsidR="00257C30" w:rsidRDefault="00257C30" w:rsidP="00257C30">
      <w:pPr>
        <w:tabs>
          <w:tab w:val="left" w:pos="7110"/>
        </w:tabs>
        <w:ind w:left="210" w:hangingChars="100" w:hanging="210"/>
      </w:pPr>
      <w:r>
        <w:rPr>
          <w:rFonts w:hint="eastAsia"/>
        </w:rPr>
        <w:t xml:space="preserve">　　　　</w:t>
      </w:r>
      <w:r w:rsidRPr="00D41E0F">
        <w:rPr>
          <w:rFonts w:hint="eastAsia"/>
          <w:b/>
          <w:bCs/>
        </w:rPr>
        <w:t>皆様</w:t>
      </w:r>
      <w:r>
        <w:rPr>
          <w:rFonts w:hint="eastAsia"/>
          <w:b/>
          <w:bCs/>
        </w:rPr>
        <w:t>から</w:t>
      </w:r>
      <w:r w:rsidRPr="00D41E0F">
        <w:rPr>
          <w:rFonts w:hint="eastAsia"/>
          <w:b/>
          <w:bCs/>
        </w:rPr>
        <w:t>のお声をお待ちしております。</w:t>
      </w:r>
    </w:p>
    <w:p w14:paraId="7EF6B1AB" w14:textId="5D7B15D9" w:rsidR="0034403A" w:rsidRPr="00257C30" w:rsidRDefault="00AD51EB" w:rsidP="00257C30">
      <w:pPr>
        <w:tabs>
          <w:tab w:val="left" w:pos="7110"/>
        </w:tabs>
        <w:ind w:left="210" w:hangingChars="100" w:hanging="210"/>
      </w:pPr>
      <w:r>
        <w:rPr>
          <w:rFonts w:hint="eastAsia"/>
          <w:noProof/>
        </w:rPr>
        <mc:AlternateContent>
          <mc:Choice Requires="wps">
            <w:drawing>
              <wp:anchor distT="0" distB="0" distL="114300" distR="114300" simplePos="0" relativeHeight="251655168" behindDoc="0" locked="0" layoutInCell="1" allowOverlap="1" wp14:anchorId="770A66F1" wp14:editId="2C834435">
                <wp:simplePos x="0" y="0"/>
                <wp:positionH relativeFrom="margin">
                  <wp:posOffset>212090</wp:posOffset>
                </wp:positionH>
                <wp:positionV relativeFrom="paragraph">
                  <wp:posOffset>88265</wp:posOffset>
                </wp:positionV>
                <wp:extent cx="7843520" cy="20320"/>
                <wp:effectExtent l="0" t="0" r="24130" b="36830"/>
                <wp:wrapNone/>
                <wp:docPr id="9" name="Line 1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352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A8DFD" id="Line 127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7pt,6.95pt" to="63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">
                <w10:wrap anchorx="margin"/>
              </v:line>
            </w:pict>
          </mc:Fallback>
        </mc:AlternateContent>
      </w:r>
    </w:p>
    <w:p w14:paraId="43D8F641" w14:textId="44C5AF0D" w:rsidR="00A51B94" w:rsidRDefault="003D0670" w:rsidP="00606E08">
      <w:pPr>
        <w:ind w:firstLineChars="100" w:firstLine="220"/>
        <w:rPr>
          <w:rFonts w:ascii="AR P丸ゴシック体M" w:eastAsia="AR P丸ゴシック体M"/>
          <w:sz w:val="22"/>
          <w:szCs w:val="22"/>
        </w:rPr>
      </w:pPr>
      <w:r>
        <w:rPr>
          <w:rFonts w:ascii="AR P丸ゴシック体M" w:eastAsia="AR P丸ゴシック体M" w:hint="eastAsia"/>
          <w:sz w:val="22"/>
          <w:szCs w:val="22"/>
        </w:rPr>
        <w:t xml:space="preserve">　+</w:t>
      </w:r>
    </w:p>
    <w:p w14:paraId="11485176" w14:textId="5D6A4E03" w:rsidR="00606E08" w:rsidRDefault="00A42DF6" w:rsidP="00606E08">
      <w:pPr>
        <w:ind w:firstLineChars="100" w:firstLine="210"/>
        <w:rPr>
          <w:rFonts w:ascii="AR P丸ゴシック体M" w:eastAsia="AR P丸ゴシック体M"/>
          <w:sz w:val="22"/>
          <w:szCs w:val="22"/>
        </w:rPr>
      </w:pPr>
      <w:r>
        <w:rPr>
          <w:rFonts w:hint="eastAsia"/>
          <w:noProof/>
        </w:rPr>
        <mc:AlternateContent>
          <mc:Choice Requires="wps">
            <w:drawing>
              <wp:anchor distT="0" distB="0" distL="114300" distR="114300" simplePos="0" relativeHeight="251643904" behindDoc="0" locked="0" layoutInCell="1" allowOverlap="1" wp14:anchorId="651C254F" wp14:editId="6345B25A">
                <wp:simplePos x="0" y="0"/>
                <wp:positionH relativeFrom="column">
                  <wp:posOffset>186373</wp:posOffset>
                </wp:positionH>
                <wp:positionV relativeFrom="paragraph">
                  <wp:posOffset>42545</wp:posOffset>
                </wp:positionV>
                <wp:extent cx="7927340" cy="0"/>
                <wp:effectExtent l="6985" t="5080" r="9525" b="13970"/>
                <wp:wrapNone/>
                <wp:docPr id="8" name="Line 1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27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4CC9A" id="Line 1274" o:spid="_x0000_s1026" style="position:absolute;left:0;text-align:lef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35pt" to="638.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"/>
            </w:pict>
          </mc:Fallback>
        </mc:AlternateContent>
      </w:r>
    </w:p>
    <w:p w14:paraId="1E69C72E" w14:textId="6019FF34" w:rsidR="00853321" w:rsidRDefault="00A42DF6" w:rsidP="00606E08">
      <w:pPr>
        <w:ind w:firstLineChars="100" w:firstLine="210"/>
        <w:rPr>
          <w:rFonts w:ascii="AR P丸ゴシック体M" w:eastAsia="AR P丸ゴシック体M"/>
          <w:sz w:val="22"/>
          <w:szCs w:val="22"/>
        </w:rPr>
      </w:pPr>
      <w:r>
        <w:rPr>
          <w:rFonts w:hint="eastAsia"/>
          <w:noProof/>
        </w:rPr>
        <mc:AlternateContent>
          <mc:Choice Requires="wps">
            <w:drawing>
              <wp:anchor distT="0" distB="0" distL="114300" distR="114300" simplePos="0" relativeHeight="251639808" behindDoc="0" locked="0" layoutInCell="1" allowOverlap="1" wp14:anchorId="03D027FC" wp14:editId="606065A0">
                <wp:simplePos x="0" y="0"/>
                <wp:positionH relativeFrom="margin">
                  <wp:align>center</wp:align>
                </wp:positionH>
                <wp:positionV relativeFrom="paragraph">
                  <wp:posOffset>168592</wp:posOffset>
                </wp:positionV>
                <wp:extent cx="7908290" cy="0"/>
                <wp:effectExtent l="0" t="0" r="0" b="0"/>
                <wp:wrapNone/>
                <wp:docPr id="7"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8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60CC9" id="Line 705" o:spid="_x0000_s1026" style="position:absolute;left:0;text-align:left;z-index:251639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25pt" to="622.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">
                <w10:wrap anchorx="margin"/>
              </v:line>
            </w:pict>
          </mc:Fallback>
        </mc:AlternateContent>
      </w:r>
    </w:p>
    <w:p w14:paraId="5B0AE2BC" w14:textId="211C1C83" w:rsidR="00D810F4" w:rsidRDefault="004E3F62" w:rsidP="00606E08">
      <w:pPr>
        <w:ind w:firstLineChars="100" w:firstLine="220"/>
        <w:rPr>
          <w:rFonts w:ascii="AR P丸ゴシック体M" w:eastAsia="AR P丸ゴシック体M"/>
          <w:sz w:val="22"/>
          <w:szCs w:val="22"/>
        </w:rPr>
      </w:pPr>
      <w:r>
        <w:rPr>
          <w:rFonts w:ascii="AR P丸ゴシック体M" w:eastAsia="AR P丸ゴシック体M"/>
          <w:noProof/>
          <w:sz w:val="22"/>
          <w:szCs w:val="22"/>
        </w:rPr>
        <mc:AlternateContent>
          <mc:Choice Requires="wps">
            <w:drawing>
              <wp:anchor distT="0" distB="0" distL="114300" distR="114300" simplePos="0" relativeHeight="251635712" behindDoc="0" locked="0" layoutInCell="1" allowOverlap="1" wp14:anchorId="639AB1AE" wp14:editId="26CEB46F">
                <wp:simplePos x="0" y="0"/>
                <wp:positionH relativeFrom="margin">
                  <wp:align>center</wp:align>
                </wp:positionH>
                <wp:positionV relativeFrom="paragraph">
                  <wp:posOffset>296545</wp:posOffset>
                </wp:positionV>
                <wp:extent cx="7874000" cy="0"/>
                <wp:effectExtent l="0" t="0" r="0" b="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E4C40" id="Line 53" o:spid="_x0000_s1026" style="position:absolute;left:0;text-align:left;flip:y;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3.35pt" to="62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">
                <w10:wrap anchorx="margin"/>
              </v:line>
            </w:pict>
          </mc:Fallback>
        </mc:AlternateContent>
      </w:r>
    </w:p>
    <w:p w14:paraId="6F40CC2F" w14:textId="495A1D2E" w:rsidR="00A42DF6" w:rsidRDefault="00A42DF6" w:rsidP="00A42DF6">
      <w:pPr>
        <w:ind w:firstLineChars="100" w:firstLine="220"/>
        <w:rPr>
          <w:rFonts w:ascii="AR P丸ゴシック体M" w:eastAsia="AR P丸ゴシック体M"/>
          <w:sz w:val="22"/>
          <w:szCs w:val="22"/>
        </w:rPr>
      </w:pPr>
      <w:r>
        <w:rPr>
          <w:rFonts w:ascii="AR P丸ゴシック体M" w:eastAsia="AR P丸ゴシック体M" w:hint="eastAsia"/>
          <w:sz w:val="22"/>
          <w:szCs w:val="22"/>
        </w:rPr>
        <w:t>お名前：　　　　　　　　　　　　　　　　　　　　　　　　　　　お電話：</w:t>
      </w:r>
    </w:p>
    <w:p w14:paraId="3644E238" w14:textId="4CAF0BB6" w:rsidR="00606E08" w:rsidRDefault="00A42DF6" w:rsidP="00606E08">
      <w:pPr>
        <w:ind w:firstLineChars="100" w:firstLine="210"/>
        <w:rPr>
          <w:rFonts w:ascii="AR P丸ゴシック体M" w:eastAsia="AR P丸ゴシック体M"/>
          <w:sz w:val="22"/>
          <w:szCs w:val="22"/>
        </w:rPr>
      </w:pPr>
      <w:r>
        <w:rPr>
          <w:noProof/>
        </w:rPr>
        <mc:AlternateContent>
          <mc:Choice Requires="wps">
            <w:drawing>
              <wp:anchor distT="0" distB="0" distL="114300" distR="114300" simplePos="0" relativeHeight="251634688" behindDoc="0" locked="0" layoutInCell="1" allowOverlap="1" wp14:anchorId="409F56D3" wp14:editId="7BD02F1C">
                <wp:simplePos x="0" y="0"/>
                <wp:positionH relativeFrom="column">
                  <wp:posOffset>153988</wp:posOffset>
                </wp:positionH>
                <wp:positionV relativeFrom="paragraph">
                  <wp:posOffset>166688</wp:posOffset>
                </wp:positionV>
                <wp:extent cx="7885430" cy="0"/>
                <wp:effectExtent l="9525" t="5715" r="10795" b="13335"/>
                <wp:wrapNone/>
                <wp:docPr id="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5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09696" id="Line 49"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3.15pt" to="63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"/>
            </w:pict>
          </mc:Fallback>
        </mc:AlternateContent>
      </w:r>
    </w:p>
    <w:p w14:paraId="0BA74A53" w14:textId="72612B3E" w:rsidR="0034403A" w:rsidRDefault="00A42DF6" w:rsidP="00FF7FAC">
      <w:pPr>
        <w:ind w:firstLineChars="100" w:firstLine="210"/>
        <w:rPr>
          <w:rFonts w:ascii="AR P丸ゴシック体M" w:eastAsia="AR P丸ゴシック体M"/>
          <w:sz w:val="18"/>
          <w:szCs w:val="18"/>
        </w:rPr>
      </w:pPr>
      <w:r>
        <w:rPr>
          <w:noProof/>
        </w:rPr>
        <w:drawing>
          <wp:anchor distT="0" distB="0" distL="114300" distR="114300" simplePos="0" relativeHeight="251652096" behindDoc="1" locked="0" layoutInCell="1" allowOverlap="1" wp14:anchorId="3BD2A4BC" wp14:editId="089A730B">
            <wp:simplePos x="0" y="0"/>
            <wp:positionH relativeFrom="column">
              <wp:posOffset>6927532</wp:posOffset>
            </wp:positionH>
            <wp:positionV relativeFrom="paragraph">
              <wp:posOffset>90487</wp:posOffset>
            </wp:positionV>
            <wp:extent cx="946150" cy="1261745"/>
            <wp:effectExtent l="0" t="0" r="0" b="0"/>
            <wp:wrapNone/>
            <wp:docPr id="1317" name="図 1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94615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 P丸ゴシック体M" w:eastAsia="AR P丸ゴシック体M" w:hint="eastAsia"/>
          <w:sz w:val="18"/>
          <w:szCs w:val="18"/>
        </w:rPr>
        <w:t>ご住所：</w:t>
      </w:r>
      <w:r>
        <w:rPr>
          <w:rFonts w:ascii="AR P丸ゴシック体M" w:eastAsia="AR P丸ゴシック体M" w:hint="eastAsia"/>
          <w:noProof/>
          <w:sz w:val="22"/>
          <w:szCs w:val="22"/>
        </w:rPr>
        <mc:AlternateContent>
          <mc:Choice Requires="wps">
            <w:drawing>
              <wp:anchor distT="0" distB="0" distL="114300" distR="114300" simplePos="0" relativeHeight="251651072" behindDoc="0" locked="0" layoutInCell="1" allowOverlap="1" wp14:anchorId="1B069019" wp14:editId="11B5210A">
                <wp:simplePos x="0" y="0"/>
                <wp:positionH relativeFrom="column">
                  <wp:posOffset>156210</wp:posOffset>
                </wp:positionH>
                <wp:positionV relativeFrom="paragraph">
                  <wp:posOffset>347980</wp:posOffset>
                </wp:positionV>
                <wp:extent cx="6496685" cy="0"/>
                <wp:effectExtent l="5715" t="12065" r="12700" b="6985"/>
                <wp:wrapNone/>
                <wp:docPr id="4" name="Line 1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F0534" id="Line 130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27.4pt" to="523.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"/>
            </w:pict>
          </mc:Fallback>
        </mc:AlternateContent>
      </w:r>
    </w:p>
    <w:p w14:paraId="2BDB0CAC" w14:textId="2BFB2935" w:rsidR="0034403A" w:rsidRDefault="0034403A" w:rsidP="00F57C8B">
      <w:pPr>
        <w:ind w:firstLineChars="200" w:firstLine="360"/>
        <w:rPr>
          <w:rFonts w:ascii="AR P丸ゴシック体M" w:eastAsia="AR P丸ゴシック体M"/>
          <w:sz w:val="18"/>
          <w:szCs w:val="18"/>
        </w:rPr>
      </w:pPr>
      <w:r w:rsidRPr="00042FB7">
        <w:rPr>
          <w:rFonts w:ascii="AR P丸ゴシック体M" w:eastAsia="AR P丸ゴシック体M" w:hint="eastAsia"/>
          <w:b/>
          <w:bCs/>
          <w:sz w:val="18"/>
          <w:szCs w:val="18"/>
        </w:rPr>
        <w:t>中島もとはる事務所</w:t>
      </w:r>
      <w:r>
        <w:rPr>
          <w:rFonts w:ascii="AR P丸ゴシック体M" w:eastAsia="AR P丸ゴシック体M" w:hint="eastAsia"/>
          <w:sz w:val="18"/>
          <w:szCs w:val="18"/>
        </w:rPr>
        <w:t xml:space="preserve">　　大崎市岩出山字二の構５３　　電話：</w:t>
      </w:r>
      <w:r w:rsidRPr="00042FB7">
        <w:rPr>
          <w:rFonts w:ascii="AR P丸ゴシック体M" w:eastAsia="AR P丸ゴシック体M" w:hint="eastAsia"/>
          <w:b/>
          <w:bCs/>
          <w:sz w:val="18"/>
          <w:szCs w:val="18"/>
        </w:rPr>
        <w:t>０２２９－７２－３８８２</w:t>
      </w:r>
      <w:r>
        <w:rPr>
          <w:rFonts w:ascii="AR P丸ゴシック体M" w:eastAsia="AR P丸ゴシック体M" w:hint="eastAsia"/>
          <w:sz w:val="18"/>
          <w:szCs w:val="18"/>
        </w:rPr>
        <w:t>（</w:t>
      </w:r>
      <w:r w:rsidR="00B46222" w:rsidRPr="00042FB7">
        <w:rPr>
          <w:rFonts w:ascii="AR P丸ゴシック体M" w:eastAsia="AR P丸ゴシック体M" w:hint="eastAsia"/>
          <w:b/>
          <w:bCs/>
          <w:sz w:val="18"/>
          <w:szCs w:val="18"/>
        </w:rPr>
        <w:t>不在時は留守電・</w:t>
      </w:r>
      <w:r w:rsidRPr="00042FB7">
        <w:rPr>
          <w:rFonts w:ascii="AR P丸ゴシック体M" w:eastAsia="AR P丸ゴシック体M" w:hint="eastAsia"/>
          <w:b/>
          <w:bCs/>
          <w:sz w:val="18"/>
          <w:szCs w:val="18"/>
        </w:rPr>
        <w:t>FAX兼用</w:t>
      </w:r>
      <w:r>
        <w:rPr>
          <w:rFonts w:ascii="AR P丸ゴシック体M" w:eastAsia="AR P丸ゴシック体M" w:hint="eastAsia"/>
          <w:sz w:val="18"/>
          <w:szCs w:val="18"/>
        </w:rPr>
        <w:t>）</w:t>
      </w:r>
    </w:p>
    <w:p w14:paraId="0D81F702" w14:textId="77777777" w:rsidR="0034403A" w:rsidRDefault="0034403A" w:rsidP="00F57C8B">
      <w:pPr>
        <w:ind w:firstLineChars="200" w:firstLine="360"/>
        <w:rPr>
          <w:rFonts w:ascii="AR P丸ゴシック体M" w:eastAsia="AR P丸ゴシック体M"/>
          <w:sz w:val="18"/>
          <w:szCs w:val="18"/>
        </w:rPr>
      </w:pPr>
      <w:r>
        <w:rPr>
          <w:rFonts w:ascii="AR P丸ゴシック体M" w:eastAsia="AR P丸ゴシック体M" w:hint="eastAsia"/>
          <w:sz w:val="18"/>
          <w:szCs w:val="18"/>
        </w:rPr>
        <w:t xml:space="preserve">自宅住所：〒９８９－６４０２　　宮城県大崎市岩出山字下真山馬伏谷１５　　　　　　　　　　　　　　</w:t>
      </w:r>
    </w:p>
    <w:p w14:paraId="4DEDB701" w14:textId="6F6D9867" w:rsidR="0034403A" w:rsidRDefault="0034403A" w:rsidP="00F57C8B">
      <w:pPr>
        <w:ind w:firstLineChars="200" w:firstLine="360"/>
        <w:rPr>
          <w:rFonts w:ascii="AR P丸ゴシック体M" w:eastAsia="AR P丸ゴシック体M"/>
          <w:sz w:val="18"/>
          <w:szCs w:val="18"/>
        </w:rPr>
      </w:pPr>
      <w:r>
        <w:rPr>
          <w:rFonts w:ascii="AR P丸ゴシック体M" w:eastAsia="AR P丸ゴシック体M" w:hint="eastAsia"/>
          <w:sz w:val="18"/>
          <w:szCs w:val="18"/>
        </w:rPr>
        <w:t>自宅</w:t>
      </w:r>
      <w:r w:rsidR="003F6E43">
        <w:rPr>
          <w:rFonts w:ascii="AR P丸ゴシック体M" w:eastAsia="AR P丸ゴシック体M" w:hint="eastAsia"/>
          <w:sz w:val="18"/>
          <w:szCs w:val="18"/>
        </w:rPr>
        <w:t>事務室</w:t>
      </w:r>
      <w:r>
        <w:rPr>
          <w:rFonts w:ascii="AR P丸ゴシック体M" w:eastAsia="AR P丸ゴシック体M" w:hint="eastAsia"/>
          <w:sz w:val="18"/>
          <w:szCs w:val="18"/>
        </w:rPr>
        <w:t>電話：０２２９－７７－２３５０（不在時は留守電・FAX兼用）</w:t>
      </w:r>
    </w:p>
    <w:p w14:paraId="339292CE" w14:textId="0071B195" w:rsidR="0034403A" w:rsidRDefault="004E3F62" w:rsidP="00C54715">
      <w:pPr>
        <w:ind w:firstLineChars="200" w:firstLine="420"/>
        <w:rPr>
          <w:rFonts w:ascii="AR P丸ゴシック体M" w:eastAsia="AR P丸ゴシック体M"/>
          <w:sz w:val="18"/>
          <w:szCs w:val="18"/>
        </w:rPr>
      </w:pPr>
      <w:r>
        <w:rPr>
          <w:noProof/>
        </w:rPr>
        <mc:AlternateContent>
          <mc:Choice Requires="wps">
            <w:drawing>
              <wp:anchor distT="0" distB="0" distL="114300" distR="114300" simplePos="0" relativeHeight="251645952" behindDoc="0" locked="0" layoutInCell="1" allowOverlap="1" wp14:anchorId="65D2D3B7" wp14:editId="13BACDB1">
                <wp:simplePos x="0" y="0"/>
                <wp:positionH relativeFrom="column">
                  <wp:posOffset>50800</wp:posOffset>
                </wp:positionH>
                <wp:positionV relativeFrom="paragraph">
                  <wp:posOffset>377825</wp:posOffset>
                </wp:positionV>
                <wp:extent cx="8176260" cy="0"/>
                <wp:effectExtent l="12065" t="6350" r="12700" b="12700"/>
                <wp:wrapNone/>
                <wp:docPr id="3" name="Line 1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76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04143" id="Line 1277" o:spid="_x0000_s1026" style="position:absolute;left:0;text-align:lef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9.75pt" to="647.8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"/>
            </w:pict>
          </mc:Fallback>
        </mc:AlternateContent>
      </w:r>
      <w:r>
        <w:rPr>
          <w:noProof/>
          <w:sz w:val="18"/>
          <w:szCs w:val="18"/>
        </w:rPr>
        <mc:AlternateContent>
          <mc:Choice Requires="wps">
            <w:drawing>
              <wp:anchor distT="0" distB="0" distL="114300" distR="114300" simplePos="0" relativeHeight="251632640" behindDoc="0" locked="0" layoutInCell="1" allowOverlap="1" wp14:anchorId="6410FC01" wp14:editId="6F40AF7B">
                <wp:simplePos x="0" y="0"/>
                <wp:positionH relativeFrom="column">
                  <wp:posOffset>41910</wp:posOffset>
                </wp:positionH>
                <wp:positionV relativeFrom="paragraph">
                  <wp:posOffset>5238115</wp:posOffset>
                </wp:positionV>
                <wp:extent cx="8185150" cy="0"/>
                <wp:effectExtent l="12700" t="8890" r="12700" b="1016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8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0F060" id="Line 24" o:spid="_x0000_s1026" style="position:absolute;left:0;text-align:lef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12.45pt" to="647.8pt,4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"/>
            </w:pict>
          </mc:Fallback>
        </mc:AlternateContent>
      </w:r>
      <w:r w:rsidR="0034403A">
        <w:rPr>
          <w:rFonts w:ascii="AR P丸ゴシック体M" w:eastAsia="AR P丸ゴシック体M" w:hint="eastAsia"/>
          <w:sz w:val="18"/>
          <w:szCs w:val="18"/>
        </w:rPr>
        <w:t>Eメール：</w:t>
      </w:r>
      <w:hyperlink r:id="rId27" w:history="1">
        <w:r w:rsidR="0034403A">
          <w:rPr>
            <w:rStyle w:val="a3"/>
            <w:rFonts w:ascii="AR P丸ゴシック体M" w:eastAsia="AR P丸ゴシック体M" w:hint="eastAsia"/>
            <w:sz w:val="18"/>
            <w:szCs w:val="18"/>
          </w:rPr>
          <w:t>minna@motoharu-smile.jp</w:t>
        </w:r>
      </w:hyperlink>
      <w:r w:rsidR="0034403A">
        <w:rPr>
          <w:rFonts w:ascii="AR P丸ゴシック体M" w:eastAsia="AR P丸ゴシック体M" w:hint="eastAsia"/>
          <w:sz w:val="18"/>
          <w:szCs w:val="18"/>
        </w:rPr>
        <w:t xml:space="preserve">　　ホームページ</w:t>
      </w:r>
      <w:hyperlink r:id="rId28" w:history="1">
        <w:r w:rsidR="0034403A">
          <w:rPr>
            <w:rStyle w:val="a3"/>
            <w:rFonts w:ascii="AR P丸ゴシック体M" w:eastAsia="AR P丸ゴシック体M" w:hint="eastAsia"/>
            <w:sz w:val="18"/>
            <w:szCs w:val="18"/>
          </w:rPr>
          <w:t>http://motoharu-smile.jp</w:t>
        </w:r>
      </w:hyperlink>
      <w:r w:rsidR="0034403A">
        <w:rPr>
          <w:rFonts w:ascii="AR P丸ゴシック体M" w:eastAsia="AR P丸ゴシック体M" w:hint="eastAsia"/>
          <w:sz w:val="18"/>
          <w:szCs w:val="18"/>
        </w:rPr>
        <w:t xml:space="preserve">（ブログ版こだっつ通信もこちらから・・） </w:t>
      </w:r>
    </w:p>
    <w:sectPr w:rsidR="0034403A" w:rsidSect="004E1FDD">
      <w:pgSz w:w="14572" w:h="20639" w:code="12"/>
      <w:pgMar w:top="851" w:right="794" w:bottom="851" w:left="79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B2A1" w14:textId="77777777" w:rsidR="00A207EE" w:rsidRDefault="00A207EE">
      <w:r>
        <w:separator/>
      </w:r>
    </w:p>
  </w:endnote>
  <w:endnote w:type="continuationSeparator" w:id="0">
    <w:p w14:paraId="30DE8401" w14:textId="77777777" w:rsidR="00A207EE" w:rsidRDefault="00A20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D78B" w14:textId="77777777" w:rsidR="00A207EE" w:rsidRDefault="00A207EE">
      <w:r>
        <w:separator/>
      </w:r>
    </w:p>
  </w:footnote>
  <w:footnote w:type="continuationSeparator" w:id="0">
    <w:p w14:paraId="1E7FC02E" w14:textId="77777777" w:rsidR="00A207EE" w:rsidRDefault="00A20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2DFD"/>
    <w:multiLevelType w:val="hybridMultilevel"/>
    <w:tmpl w:val="C7905202"/>
    <w:lvl w:ilvl="0" w:tplc="4B789A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2B4B79"/>
    <w:multiLevelType w:val="hybridMultilevel"/>
    <w:tmpl w:val="2932B870"/>
    <w:lvl w:ilvl="0" w:tplc="5EC89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96629"/>
    <w:multiLevelType w:val="hybridMultilevel"/>
    <w:tmpl w:val="10CCB3EC"/>
    <w:lvl w:ilvl="0" w:tplc="D4F0A284">
      <w:start w:val="1"/>
      <w:numFmt w:val="decimalEnclosedCircle"/>
      <w:lvlText w:val="%1"/>
      <w:lvlJc w:val="left"/>
      <w:pPr>
        <w:ind w:left="1640" w:hanging="360"/>
      </w:pPr>
      <w:rPr>
        <w:rFonts w:hint="default"/>
        <w:b w:val="0"/>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3" w15:restartNumberingAfterBreak="0">
    <w:nsid w:val="15882950"/>
    <w:multiLevelType w:val="hybridMultilevel"/>
    <w:tmpl w:val="7426354A"/>
    <w:lvl w:ilvl="0" w:tplc="17300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182256"/>
    <w:multiLevelType w:val="hybridMultilevel"/>
    <w:tmpl w:val="80C8183A"/>
    <w:lvl w:ilvl="0" w:tplc="77E631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A219A"/>
    <w:multiLevelType w:val="hybridMultilevel"/>
    <w:tmpl w:val="2CCCF7EA"/>
    <w:lvl w:ilvl="0" w:tplc="17300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3406714"/>
    <w:multiLevelType w:val="hybridMultilevel"/>
    <w:tmpl w:val="C32E399C"/>
    <w:lvl w:ilvl="0" w:tplc="D51A05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084AF5"/>
    <w:multiLevelType w:val="hybridMultilevel"/>
    <w:tmpl w:val="D30E767C"/>
    <w:lvl w:ilvl="0" w:tplc="F38E1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014BF6"/>
    <w:multiLevelType w:val="hybridMultilevel"/>
    <w:tmpl w:val="5270F7AC"/>
    <w:lvl w:ilvl="0" w:tplc="9B6E4966">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947939"/>
    <w:multiLevelType w:val="hybridMultilevel"/>
    <w:tmpl w:val="6FE8851E"/>
    <w:lvl w:ilvl="0" w:tplc="599ADBC4">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2CB756D"/>
    <w:multiLevelType w:val="hybridMultilevel"/>
    <w:tmpl w:val="85905BBE"/>
    <w:lvl w:ilvl="0" w:tplc="34D438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281C62"/>
    <w:multiLevelType w:val="hybridMultilevel"/>
    <w:tmpl w:val="83D6099A"/>
    <w:lvl w:ilvl="0" w:tplc="17300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8335F60"/>
    <w:multiLevelType w:val="hybridMultilevel"/>
    <w:tmpl w:val="DB0E2774"/>
    <w:lvl w:ilvl="0" w:tplc="C88C5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763B7B"/>
    <w:multiLevelType w:val="hybridMultilevel"/>
    <w:tmpl w:val="76DC4F2A"/>
    <w:lvl w:ilvl="0" w:tplc="7B281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841891"/>
    <w:multiLevelType w:val="hybridMultilevel"/>
    <w:tmpl w:val="ABF2D362"/>
    <w:lvl w:ilvl="0" w:tplc="173002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5A668D"/>
    <w:multiLevelType w:val="hybridMultilevel"/>
    <w:tmpl w:val="10CA8B2C"/>
    <w:lvl w:ilvl="0" w:tplc="6DC46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223FE4"/>
    <w:multiLevelType w:val="hybridMultilevel"/>
    <w:tmpl w:val="12AA6A4A"/>
    <w:lvl w:ilvl="0" w:tplc="9384B2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E56562"/>
    <w:multiLevelType w:val="hybridMultilevel"/>
    <w:tmpl w:val="5EDC88DE"/>
    <w:lvl w:ilvl="0" w:tplc="6764E910">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8" w15:restartNumberingAfterBreak="0">
    <w:nsid w:val="6B277BFF"/>
    <w:multiLevelType w:val="hybridMultilevel"/>
    <w:tmpl w:val="92646E56"/>
    <w:lvl w:ilvl="0" w:tplc="60A89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F509EF"/>
    <w:multiLevelType w:val="hybridMultilevel"/>
    <w:tmpl w:val="D4FA2F46"/>
    <w:lvl w:ilvl="0" w:tplc="385C77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0FD7379"/>
    <w:multiLevelType w:val="hybridMultilevel"/>
    <w:tmpl w:val="6B005E30"/>
    <w:lvl w:ilvl="0" w:tplc="BDD67352">
      <w:start w:val="1"/>
      <w:numFmt w:val="decimalEnclosedCircle"/>
      <w:lvlText w:val="問%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752D73"/>
    <w:multiLevelType w:val="hybridMultilevel"/>
    <w:tmpl w:val="04B4CEE2"/>
    <w:lvl w:ilvl="0" w:tplc="B4E2B4C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F594652"/>
    <w:multiLevelType w:val="hybridMultilevel"/>
    <w:tmpl w:val="47E81B72"/>
    <w:lvl w:ilvl="0" w:tplc="A308E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9"/>
  </w:num>
  <w:num w:numId="3">
    <w:abstractNumId w:val="10"/>
  </w:num>
  <w:num w:numId="4">
    <w:abstractNumId w:val="8"/>
  </w:num>
  <w:num w:numId="5">
    <w:abstractNumId w:val="17"/>
  </w:num>
  <w:num w:numId="6">
    <w:abstractNumId w:val="5"/>
  </w:num>
  <w:num w:numId="7">
    <w:abstractNumId w:val="11"/>
  </w:num>
  <w:num w:numId="8">
    <w:abstractNumId w:val="3"/>
  </w:num>
  <w:num w:numId="9">
    <w:abstractNumId w:val="14"/>
  </w:num>
  <w:num w:numId="10">
    <w:abstractNumId w:val="21"/>
  </w:num>
  <w:num w:numId="11">
    <w:abstractNumId w:val="0"/>
  </w:num>
  <w:num w:numId="12">
    <w:abstractNumId w:val="20"/>
  </w:num>
  <w:num w:numId="13">
    <w:abstractNumId w:val="12"/>
  </w:num>
  <w:num w:numId="14">
    <w:abstractNumId w:val="1"/>
  </w:num>
  <w:num w:numId="15">
    <w:abstractNumId w:val="16"/>
  </w:num>
  <w:num w:numId="16">
    <w:abstractNumId w:val="15"/>
  </w:num>
  <w:num w:numId="17">
    <w:abstractNumId w:val="13"/>
  </w:num>
  <w:num w:numId="18">
    <w:abstractNumId w:val="6"/>
  </w:num>
  <w:num w:numId="19">
    <w:abstractNumId w:val="18"/>
  </w:num>
  <w:num w:numId="20">
    <w:abstractNumId w:val="4"/>
  </w:num>
  <w:num w:numId="21">
    <w:abstractNumId w:val="22"/>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5AF"/>
    <w:rsid w:val="00001E45"/>
    <w:rsid w:val="000044B1"/>
    <w:rsid w:val="00004819"/>
    <w:rsid w:val="000050F9"/>
    <w:rsid w:val="00005F93"/>
    <w:rsid w:val="000068F9"/>
    <w:rsid w:val="00007A2D"/>
    <w:rsid w:val="00010004"/>
    <w:rsid w:val="00010CF5"/>
    <w:rsid w:val="00010E01"/>
    <w:rsid w:val="00014ED7"/>
    <w:rsid w:val="000153DF"/>
    <w:rsid w:val="0001564C"/>
    <w:rsid w:val="0003250F"/>
    <w:rsid w:val="00033CCC"/>
    <w:rsid w:val="00035592"/>
    <w:rsid w:val="00040B66"/>
    <w:rsid w:val="0004225C"/>
    <w:rsid w:val="00042290"/>
    <w:rsid w:val="00042FB7"/>
    <w:rsid w:val="00046EEB"/>
    <w:rsid w:val="00060092"/>
    <w:rsid w:val="0006067A"/>
    <w:rsid w:val="00061B69"/>
    <w:rsid w:val="00061B9F"/>
    <w:rsid w:val="00062A4C"/>
    <w:rsid w:val="000655F6"/>
    <w:rsid w:val="0007035B"/>
    <w:rsid w:val="00070F07"/>
    <w:rsid w:val="00072012"/>
    <w:rsid w:val="000720F9"/>
    <w:rsid w:val="000733FF"/>
    <w:rsid w:val="000751BE"/>
    <w:rsid w:val="00076E91"/>
    <w:rsid w:val="00080029"/>
    <w:rsid w:val="000819A0"/>
    <w:rsid w:val="000858B2"/>
    <w:rsid w:val="00085EDE"/>
    <w:rsid w:val="000903B1"/>
    <w:rsid w:val="00090ED0"/>
    <w:rsid w:val="0009223F"/>
    <w:rsid w:val="0009279E"/>
    <w:rsid w:val="00092E34"/>
    <w:rsid w:val="000931E8"/>
    <w:rsid w:val="0009382A"/>
    <w:rsid w:val="00096B2C"/>
    <w:rsid w:val="000B2658"/>
    <w:rsid w:val="000B2E01"/>
    <w:rsid w:val="000B7DA2"/>
    <w:rsid w:val="000C0299"/>
    <w:rsid w:val="000C0A07"/>
    <w:rsid w:val="000C1281"/>
    <w:rsid w:val="000C3856"/>
    <w:rsid w:val="000C3CBD"/>
    <w:rsid w:val="000C42CD"/>
    <w:rsid w:val="000C4D17"/>
    <w:rsid w:val="000C70A7"/>
    <w:rsid w:val="000D0156"/>
    <w:rsid w:val="000D0CB3"/>
    <w:rsid w:val="000D3801"/>
    <w:rsid w:val="000D498B"/>
    <w:rsid w:val="000D532D"/>
    <w:rsid w:val="000D5E5F"/>
    <w:rsid w:val="000D6770"/>
    <w:rsid w:val="000F0369"/>
    <w:rsid w:val="000F039A"/>
    <w:rsid w:val="000F074A"/>
    <w:rsid w:val="000F46FB"/>
    <w:rsid w:val="000F4B02"/>
    <w:rsid w:val="000F5354"/>
    <w:rsid w:val="000F5C54"/>
    <w:rsid w:val="001014FE"/>
    <w:rsid w:val="00101F52"/>
    <w:rsid w:val="00103476"/>
    <w:rsid w:val="001039D3"/>
    <w:rsid w:val="00106909"/>
    <w:rsid w:val="001133AA"/>
    <w:rsid w:val="0011624E"/>
    <w:rsid w:val="0011670E"/>
    <w:rsid w:val="00116E5F"/>
    <w:rsid w:val="001211DB"/>
    <w:rsid w:val="0012150E"/>
    <w:rsid w:val="001217CC"/>
    <w:rsid w:val="00127170"/>
    <w:rsid w:val="001328F1"/>
    <w:rsid w:val="00134E3A"/>
    <w:rsid w:val="00137F29"/>
    <w:rsid w:val="00142A0E"/>
    <w:rsid w:val="00143571"/>
    <w:rsid w:val="00145CF2"/>
    <w:rsid w:val="00151EFC"/>
    <w:rsid w:val="00152093"/>
    <w:rsid w:val="00152133"/>
    <w:rsid w:val="00153D1E"/>
    <w:rsid w:val="00153DF5"/>
    <w:rsid w:val="00154EA9"/>
    <w:rsid w:val="0015543E"/>
    <w:rsid w:val="0015596A"/>
    <w:rsid w:val="001614C8"/>
    <w:rsid w:val="00161CD1"/>
    <w:rsid w:val="001624A1"/>
    <w:rsid w:val="00163D5C"/>
    <w:rsid w:val="00170971"/>
    <w:rsid w:val="00171E8C"/>
    <w:rsid w:val="00172AC0"/>
    <w:rsid w:val="00174886"/>
    <w:rsid w:val="0017640F"/>
    <w:rsid w:val="00176DB7"/>
    <w:rsid w:val="00182405"/>
    <w:rsid w:val="00183949"/>
    <w:rsid w:val="00185493"/>
    <w:rsid w:val="00186237"/>
    <w:rsid w:val="00186E66"/>
    <w:rsid w:val="001904C5"/>
    <w:rsid w:val="00191AD5"/>
    <w:rsid w:val="0019407A"/>
    <w:rsid w:val="00196140"/>
    <w:rsid w:val="001A0AD0"/>
    <w:rsid w:val="001A0E99"/>
    <w:rsid w:val="001A39A2"/>
    <w:rsid w:val="001A3E52"/>
    <w:rsid w:val="001A5938"/>
    <w:rsid w:val="001B35F3"/>
    <w:rsid w:val="001B3992"/>
    <w:rsid w:val="001C47F3"/>
    <w:rsid w:val="001C6838"/>
    <w:rsid w:val="001D024F"/>
    <w:rsid w:val="001D1C0E"/>
    <w:rsid w:val="001E08E6"/>
    <w:rsid w:val="001F15A6"/>
    <w:rsid w:val="001F2B29"/>
    <w:rsid w:val="001F2EEF"/>
    <w:rsid w:val="001F43DE"/>
    <w:rsid w:val="001F4447"/>
    <w:rsid w:val="001F487E"/>
    <w:rsid w:val="001F4B05"/>
    <w:rsid w:val="001F5865"/>
    <w:rsid w:val="001F7E94"/>
    <w:rsid w:val="002006BD"/>
    <w:rsid w:val="00200B2F"/>
    <w:rsid w:val="00201E7F"/>
    <w:rsid w:val="00202CF1"/>
    <w:rsid w:val="00210D8E"/>
    <w:rsid w:val="002111EF"/>
    <w:rsid w:val="00212E21"/>
    <w:rsid w:val="00213DE1"/>
    <w:rsid w:val="00214B81"/>
    <w:rsid w:val="002153AD"/>
    <w:rsid w:val="00227678"/>
    <w:rsid w:val="002329D8"/>
    <w:rsid w:val="002363AA"/>
    <w:rsid w:val="00241CD4"/>
    <w:rsid w:val="00243C6C"/>
    <w:rsid w:val="00244A62"/>
    <w:rsid w:val="00245344"/>
    <w:rsid w:val="00250293"/>
    <w:rsid w:val="00250F77"/>
    <w:rsid w:val="00251869"/>
    <w:rsid w:val="00252E7B"/>
    <w:rsid w:val="00254AFC"/>
    <w:rsid w:val="00254BF0"/>
    <w:rsid w:val="002558DA"/>
    <w:rsid w:val="002560B1"/>
    <w:rsid w:val="00257C30"/>
    <w:rsid w:val="002609F3"/>
    <w:rsid w:val="00261960"/>
    <w:rsid w:val="002634CE"/>
    <w:rsid w:val="00264766"/>
    <w:rsid w:val="0026603F"/>
    <w:rsid w:val="0027180C"/>
    <w:rsid w:val="002721F3"/>
    <w:rsid w:val="00273116"/>
    <w:rsid w:val="00274355"/>
    <w:rsid w:val="002770CD"/>
    <w:rsid w:val="00277D32"/>
    <w:rsid w:val="0028041D"/>
    <w:rsid w:val="00281F19"/>
    <w:rsid w:val="00283838"/>
    <w:rsid w:val="002838B3"/>
    <w:rsid w:val="00284E88"/>
    <w:rsid w:val="002873D6"/>
    <w:rsid w:val="00287939"/>
    <w:rsid w:val="00291697"/>
    <w:rsid w:val="00291879"/>
    <w:rsid w:val="002924BD"/>
    <w:rsid w:val="00293F2D"/>
    <w:rsid w:val="00294536"/>
    <w:rsid w:val="00294635"/>
    <w:rsid w:val="00297E27"/>
    <w:rsid w:val="002A0777"/>
    <w:rsid w:val="002A0896"/>
    <w:rsid w:val="002A1E7D"/>
    <w:rsid w:val="002A2BEA"/>
    <w:rsid w:val="002A5136"/>
    <w:rsid w:val="002A5C94"/>
    <w:rsid w:val="002A5FE8"/>
    <w:rsid w:val="002A623F"/>
    <w:rsid w:val="002B4149"/>
    <w:rsid w:val="002B42C8"/>
    <w:rsid w:val="002B7BAE"/>
    <w:rsid w:val="002C0334"/>
    <w:rsid w:val="002C1679"/>
    <w:rsid w:val="002C2271"/>
    <w:rsid w:val="002C39BF"/>
    <w:rsid w:val="002C48EE"/>
    <w:rsid w:val="002C6D3D"/>
    <w:rsid w:val="002C73D6"/>
    <w:rsid w:val="002D0DE5"/>
    <w:rsid w:val="002D1525"/>
    <w:rsid w:val="002D15F4"/>
    <w:rsid w:val="002D28BF"/>
    <w:rsid w:val="002D3A93"/>
    <w:rsid w:val="002D42AA"/>
    <w:rsid w:val="002D5BE7"/>
    <w:rsid w:val="002E0A81"/>
    <w:rsid w:val="002E114A"/>
    <w:rsid w:val="002E5CD3"/>
    <w:rsid w:val="002E66A4"/>
    <w:rsid w:val="002E76EE"/>
    <w:rsid w:val="002F2756"/>
    <w:rsid w:val="002F7F6C"/>
    <w:rsid w:val="003000C0"/>
    <w:rsid w:val="003014D8"/>
    <w:rsid w:val="003033BC"/>
    <w:rsid w:val="00303458"/>
    <w:rsid w:val="00304525"/>
    <w:rsid w:val="003047B3"/>
    <w:rsid w:val="00304C70"/>
    <w:rsid w:val="00305FEB"/>
    <w:rsid w:val="00306059"/>
    <w:rsid w:val="0030617E"/>
    <w:rsid w:val="00311E28"/>
    <w:rsid w:val="00313223"/>
    <w:rsid w:val="00314710"/>
    <w:rsid w:val="0031548B"/>
    <w:rsid w:val="00322469"/>
    <w:rsid w:val="0032460D"/>
    <w:rsid w:val="0032470F"/>
    <w:rsid w:val="003254B2"/>
    <w:rsid w:val="0032582C"/>
    <w:rsid w:val="00326F36"/>
    <w:rsid w:val="00330630"/>
    <w:rsid w:val="0033382E"/>
    <w:rsid w:val="00336A14"/>
    <w:rsid w:val="0033745F"/>
    <w:rsid w:val="0034263E"/>
    <w:rsid w:val="003431B4"/>
    <w:rsid w:val="0034403A"/>
    <w:rsid w:val="003510CA"/>
    <w:rsid w:val="00353760"/>
    <w:rsid w:val="0036690B"/>
    <w:rsid w:val="0037101F"/>
    <w:rsid w:val="00374341"/>
    <w:rsid w:val="003748E7"/>
    <w:rsid w:val="0037526B"/>
    <w:rsid w:val="00381830"/>
    <w:rsid w:val="003839C5"/>
    <w:rsid w:val="003846F1"/>
    <w:rsid w:val="00384F41"/>
    <w:rsid w:val="00387426"/>
    <w:rsid w:val="00387AE4"/>
    <w:rsid w:val="003960B5"/>
    <w:rsid w:val="003966FB"/>
    <w:rsid w:val="00396991"/>
    <w:rsid w:val="003A13E6"/>
    <w:rsid w:val="003A142B"/>
    <w:rsid w:val="003A4065"/>
    <w:rsid w:val="003A540E"/>
    <w:rsid w:val="003A5ED6"/>
    <w:rsid w:val="003A6278"/>
    <w:rsid w:val="003A67E0"/>
    <w:rsid w:val="003A70FD"/>
    <w:rsid w:val="003A7858"/>
    <w:rsid w:val="003B0DB2"/>
    <w:rsid w:val="003B2CF7"/>
    <w:rsid w:val="003B45C9"/>
    <w:rsid w:val="003B7ACE"/>
    <w:rsid w:val="003C41C7"/>
    <w:rsid w:val="003C7637"/>
    <w:rsid w:val="003D0670"/>
    <w:rsid w:val="003D20AE"/>
    <w:rsid w:val="003D36BE"/>
    <w:rsid w:val="003D3745"/>
    <w:rsid w:val="003D41BD"/>
    <w:rsid w:val="003D49AD"/>
    <w:rsid w:val="003D55B0"/>
    <w:rsid w:val="003E1D1A"/>
    <w:rsid w:val="003E2728"/>
    <w:rsid w:val="003E3968"/>
    <w:rsid w:val="003E436F"/>
    <w:rsid w:val="003E4DE5"/>
    <w:rsid w:val="003E790F"/>
    <w:rsid w:val="003F2C7A"/>
    <w:rsid w:val="003F3674"/>
    <w:rsid w:val="003F6E43"/>
    <w:rsid w:val="00404611"/>
    <w:rsid w:val="0041074E"/>
    <w:rsid w:val="00412D21"/>
    <w:rsid w:val="004148D9"/>
    <w:rsid w:val="004153C9"/>
    <w:rsid w:val="00415904"/>
    <w:rsid w:val="00415AE8"/>
    <w:rsid w:val="004164FF"/>
    <w:rsid w:val="004171EA"/>
    <w:rsid w:val="004179B7"/>
    <w:rsid w:val="00420CA5"/>
    <w:rsid w:val="0042291C"/>
    <w:rsid w:val="00422963"/>
    <w:rsid w:val="00424CA6"/>
    <w:rsid w:val="00425EF0"/>
    <w:rsid w:val="0042665A"/>
    <w:rsid w:val="00427116"/>
    <w:rsid w:val="00431CAC"/>
    <w:rsid w:val="00432E02"/>
    <w:rsid w:val="0043332A"/>
    <w:rsid w:val="00433401"/>
    <w:rsid w:val="00435580"/>
    <w:rsid w:val="0043654D"/>
    <w:rsid w:val="00437ED4"/>
    <w:rsid w:val="004411A6"/>
    <w:rsid w:val="00442B02"/>
    <w:rsid w:val="00443076"/>
    <w:rsid w:val="00443BE8"/>
    <w:rsid w:val="00444419"/>
    <w:rsid w:val="00446333"/>
    <w:rsid w:val="0045429F"/>
    <w:rsid w:val="004546A5"/>
    <w:rsid w:val="004558FC"/>
    <w:rsid w:val="004562CD"/>
    <w:rsid w:val="00461916"/>
    <w:rsid w:val="00462FE8"/>
    <w:rsid w:val="00470D43"/>
    <w:rsid w:val="00471429"/>
    <w:rsid w:val="00472D90"/>
    <w:rsid w:val="00473F2D"/>
    <w:rsid w:val="00474C9C"/>
    <w:rsid w:val="00475862"/>
    <w:rsid w:val="00475D86"/>
    <w:rsid w:val="004808FC"/>
    <w:rsid w:val="004840AC"/>
    <w:rsid w:val="00484474"/>
    <w:rsid w:val="004854B8"/>
    <w:rsid w:val="00486B80"/>
    <w:rsid w:val="00490FD3"/>
    <w:rsid w:val="00494589"/>
    <w:rsid w:val="0049546A"/>
    <w:rsid w:val="004956ED"/>
    <w:rsid w:val="0049715F"/>
    <w:rsid w:val="0049793D"/>
    <w:rsid w:val="004A0098"/>
    <w:rsid w:val="004A647C"/>
    <w:rsid w:val="004A659D"/>
    <w:rsid w:val="004A67A8"/>
    <w:rsid w:val="004A7AC2"/>
    <w:rsid w:val="004B0620"/>
    <w:rsid w:val="004B164E"/>
    <w:rsid w:val="004B2008"/>
    <w:rsid w:val="004B7040"/>
    <w:rsid w:val="004B7380"/>
    <w:rsid w:val="004B76FC"/>
    <w:rsid w:val="004C3035"/>
    <w:rsid w:val="004D0010"/>
    <w:rsid w:val="004D1806"/>
    <w:rsid w:val="004D3713"/>
    <w:rsid w:val="004D52AF"/>
    <w:rsid w:val="004D5B85"/>
    <w:rsid w:val="004D5B8C"/>
    <w:rsid w:val="004E1FDD"/>
    <w:rsid w:val="004E24C0"/>
    <w:rsid w:val="004E37D2"/>
    <w:rsid w:val="004E3B17"/>
    <w:rsid w:val="004E3F62"/>
    <w:rsid w:val="004E4FDE"/>
    <w:rsid w:val="004E5065"/>
    <w:rsid w:val="004E56E5"/>
    <w:rsid w:val="004E7319"/>
    <w:rsid w:val="004F304E"/>
    <w:rsid w:val="004F378B"/>
    <w:rsid w:val="005051E0"/>
    <w:rsid w:val="00505D93"/>
    <w:rsid w:val="00507140"/>
    <w:rsid w:val="00511A7A"/>
    <w:rsid w:val="00521ED4"/>
    <w:rsid w:val="00524AC6"/>
    <w:rsid w:val="005251B8"/>
    <w:rsid w:val="00525B08"/>
    <w:rsid w:val="00525F14"/>
    <w:rsid w:val="00527FFB"/>
    <w:rsid w:val="00530860"/>
    <w:rsid w:val="0053327F"/>
    <w:rsid w:val="00537D4F"/>
    <w:rsid w:val="005404DC"/>
    <w:rsid w:val="00546E3A"/>
    <w:rsid w:val="00551658"/>
    <w:rsid w:val="005542A8"/>
    <w:rsid w:val="00554BA0"/>
    <w:rsid w:val="005558F6"/>
    <w:rsid w:val="005563DE"/>
    <w:rsid w:val="00560139"/>
    <w:rsid w:val="0056187C"/>
    <w:rsid w:val="0056269C"/>
    <w:rsid w:val="005626FB"/>
    <w:rsid w:val="00566199"/>
    <w:rsid w:val="00567E1B"/>
    <w:rsid w:val="00571B2A"/>
    <w:rsid w:val="00571BD4"/>
    <w:rsid w:val="00580FF5"/>
    <w:rsid w:val="0058131C"/>
    <w:rsid w:val="005851CB"/>
    <w:rsid w:val="005852B2"/>
    <w:rsid w:val="00585A43"/>
    <w:rsid w:val="00585C60"/>
    <w:rsid w:val="00586087"/>
    <w:rsid w:val="00587C9A"/>
    <w:rsid w:val="00587E09"/>
    <w:rsid w:val="005918B6"/>
    <w:rsid w:val="0059224F"/>
    <w:rsid w:val="00592C69"/>
    <w:rsid w:val="005936FF"/>
    <w:rsid w:val="00594616"/>
    <w:rsid w:val="00596CAD"/>
    <w:rsid w:val="005A40BD"/>
    <w:rsid w:val="005A5A1D"/>
    <w:rsid w:val="005A663C"/>
    <w:rsid w:val="005A7D18"/>
    <w:rsid w:val="005B0516"/>
    <w:rsid w:val="005B11BE"/>
    <w:rsid w:val="005B18E7"/>
    <w:rsid w:val="005B3496"/>
    <w:rsid w:val="005B4ADD"/>
    <w:rsid w:val="005B7A65"/>
    <w:rsid w:val="005C1C26"/>
    <w:rsid w:val="005C6772"/>
    <w:rsid w:val="005D040E"/>
    <w:rsid w:val="005D24ED"/>
    <w:rsid w:val="005D2A57"/>
    <w:rsid w:val="005D377F"/>
    <w:rsid w:val="005D72FF"/>
    <w:rsid w:val="005E04E6"/>
    <w:rsid w:val="005E187A"/>
    <w:rsid w:val="005E27A9"/>
    <w:rsid w:val="005E36C4"/>
    <w:rsid w:val="005E468E"/>
    <w:rsid w:val="005E5621"/>
    <w:rsid w:val="005F01CE"/>
    <w:rsid w:val="005F097B"/>
    <w:rsid w:val="005F4115"/>
    <w:rsid w:val="005F5F5A"/>
    <w:rsid w:val="00601C09"/>
    <w:rsid w:val="006026EA"/>
    <w:rsid w:val="00604FF6"/>
    <w:rsid w:val="00605AF4"/>
    <w:rsid w:val="00605EB6"/>
    <w:rsid w:val="00606567"/>
    <w:rsid w:val="00606867"/>
    <w:rsid w:val="00606E08"/>
    <w:rsid w:val="00611A90"/>
    <w:rsid w:val="0061589F"/>
    <w:rsid w:val="00615FB2"/>
    <w:rsid w:val="0061619E"/>
    <w:rsid w:val="0062099A"/>
    <w:rsid w:val="00623428"/>
    <w:rsid w:val="0062374A"/>
    <w:rsid w:val="0062510F"/>
    <w:rsid w:val="00625C6C"/>
    <w:rsid w:val="00627098"/>
    <w:rsid w:val="00627AC7"/>
    <w:rsid w:val="006318ED"/>
    <w:rsid w:val="00631C10"/>
    <w:rsid w:val="00635FCF"/>
    <w:rsid w:val="006377AA"/>
    <w:rsid w:val="00637D96"/>
    <w:rsid w:val="00640FB8"/>
    <w:rsid w:val="00643784"/>
    <w:rsid w:val="00643A19"/>
    <w:rsid w:val="00646014"/>
    <w:rsid w:val="00647A8D"/>
    <w:rsid w:val="00652D82"/>
    <w:rsid w:val="0065578A"/>
    <w:rsid w:val="00661116"/>
    <w:rsid w:val="006643DB"/>
    <w:rsid w:val="00666BA9"/>
    <w:rsid w:val="00670935"/>
    <w:rsid w:val="006729C9"/>
    <w:rsid w:val="00673DDA"/>
    <w:rsid w:val="00676B8B"/>
    <w:rsid w:val="00676ECD"/>
    <w:rsid w:val="006818B9"/>
    <w:rsid w:val="00681F7E"/>
    <w:rsid w:val="0068364D"/>
    <w:rsid w:val="00685AF6"/>
    <w:rsid w:val="00686816"/>
    <w:rsid w:val="0069016D"/>
    <w:rsid w:val="006922A8"/>
    <w:rsid w:val="00693507"/>
    <w:rsid w:val="00693C99"/>
    <w:rsid w:val="006959C2"/>
    <w:rsid w:val="006A3F9C"/>
    <w:rsid w:val="006A544C"/>
    <w:rsid w:val="006A5AE3"/>
    <w:rsid w:val="006B1762"/>
    <w:rsid w:val="006B336B"/>
    <w:rsid w:val="006B5C8F"/>
    <w:rsid w:val="006B65AF"/>
    <w:rsid w:val="006C16CC"/>
    <w:rsid w:val="006C2BF8"/>
    <w:rsid w:val="006C3A3F"/>
    <w:rsid w:val="006C7E79"/>
    <w:rsid w:val="006D090B"/>
    <w:rsid w:val="006D0925"/>
    <w:rsid w:val="006D2838"/>
    <w:rsid w:val="006D5F72"/>
    <w:rsid w:val="006E0759"/>
    <w:rsid w:val="006E499B"/>
    <w:rsid w:val="006E556E"/>
    <w:rsid w:val="006F02C8"/>
    <w:rsid w:val="006F1841"/>
    <w:rsid w:val="006F2745"/>
    <w:rsid w:val="006F77FA"/>
    <w:rsid w:val="0070186F"/>
    <w:rsid w:val="00703762"/>
    <w:rsid w:val="00706D5E"/>
    <w:rsid w:val="00711F64"/>
    <w:rsid w:val="0071264C"/>
    <w:rsid w:val="007129FE"/>
    <w:rsid w:val="00713F74"/>
    <w:rsid w:val="00721045"/>
    <w:rsid w:val="00721F44"/>
    <w:rsid w:val="007234D4"/>
    <w:rsid w:val="007238A1"/>
    <w:rsid w:val="00725170"/>
    <w:rsid w:val="00725D53"/>
    <w:rsid w:val="00726C93"/>
    <w:rsid w:val="00727C21"/>
    <w:rsid w:val="007320FA"/>
    <w:rsid w:val="007355D8"/>
    <w:rsid w:val="00740822"/>
    <w:rsid w:val="00741A95"/>
    <w:rsid w:val="00742A98"/>
    <w:rsid w:val="0074509F"/>
    <w:rsid w:val="00745AF6"/>
    <w:rsid w:val="007465A4"/>
    <w:rsid w:val="00746674"/>
    <w:rsid w:val="0075151F"/>
    <w:rsid w:val="00751613"/>
    <w:rsid w:val="00753FB4"/>
    <w:rsid w:val="00754419"/>
    <w:rsid w:val="00760268"/>
    <w:rsid w:val="0076262D"/>
    <w:rsid w:val="007627F8"/>
    <w:rsid w:val="00763CB0"/>
    <w:rsid w:val="007643F2"/>
    <w:rsid w:val="00765927"/>
    <w:rsid w:val="00770B12"/>
    <w:rsid w:val="00771567"/>
    <w:rsid w:val="00771B06"/>
    <w:rsid w:val="007746D8"/>
    <w:rsid w:val="00774934"/>
    <w:rsid w:val="00774D24"/>
    <w:rsid w:val="00776539"/>
    <w:rsid w:val="00777297"/>
    <w:rsid w:val="00777D7F"/>
    <w:rsid w:val="007814A9"/>
    <w:rsid w:val="007820CA"/>
    <w:rsid w:val="00782725"/>
    <w:rsid w:val="007827D8"/>
    <w:rsid w:val="007858C2"/>
    <w:rsid w:val="00785CB7"/>
    <w:rsid w:val="007860CC"/>
    <w:rsid w:val="00786E7E"/>
    <w:rsid w:val="007910F1"/>
    <w:rsid w:val="0079211F"/>
    <w:rsid w:val="0079337F"/>
    <w:rsid w:val="0079456B"/>
    <w:rsid w:val="00797C9A"/>
    <w:rsid w:val="00797E12"/>
    <w:rsid w:val="007A1034"/>
    <w:rsid w:val="007A2A47"/>
    <w:rsid w:val="007A6239"/>
    <w:rsid w:val="007A68DD"/>
    <w:rsid w:val="007B1A76"/>
    <w:rsid w:val="007B2BCB"/>
    <w:rsid w:val="007B2F0C"/>
    <w:rsid w:val="007B53A8"/>
    <w:rsid w:val="007C0E8E"/>
    <w:rsid w:val="007C3179"/>
    <w:rsid w:val="007C4A15"/>
    <w:rsid w:val="007C7A7C"/>
    <w:rsid w:val="007C7C61"/>
    <w:rsid w:val="007D5DF0"/>
    <w:rsid w:val="007D64D1"/>
    <w:rsid w:val="007D6730"/>
    <w:rsid w:val="007D6861"/>
    <w:rsid w:val="007E0FB7"/>
    <w:rsid w:val="007E4C81"/>
    <w:rsid w:val="007E5DD5"/>
    <w:rsid w:val="007E6CBA"/>
    <w:rsid w:val="007F166F"/>
    <w:rsid w:val="007F19DB"/>
    <w:rsid w:val="007F303E"/>
    <w:rsid w:val="00800B21"/>
    <w:rsid w:val="00801D02"/>
    <w:rsid w:val="00801F71"/>
    <w:rsid w:val="00803BD6"/>
    <w:rsid w:val="0080465F"/>
    <w:rsid w:val="00804AD3"/>
    <w:rsid w:val="00804E55"/>
    <w:rsid w:val="00806412"/>
    <w:rsid w:val="00806471"/>
    <w:rsid w:val="00806EF3"/>
    <w:rsid w:val="0081085E"/>
    <w:rsid w:val="00810B6D"/>
    <w:rsid w:val="00810EFF"/>
    <w:rsid w:val="008111E7"/>
    <w:rsid w:val="00814023"/>
    <w:rsid w:val="00814044"/>
    <w:rsid w:val="00815E37"/>
    <w:rsid w:val="008166D9"/>
    <w:rsid w:val="00817A70"/>
    <w:rsid w:val="00821121"/>
    <w:rsid w:val="0082229A"/>
    <w:rsid w:val="008239BB"/>
    <w:rsid w:val="00823A54"/>
    <w:rsid w:val="00823D5E"/>
    <w:rsid w:val="00824628"/>
    <w:rsid w:val="00824D3B"/>
    <w:rsid w:val="008257CB"/>
    <w:rsid w:val="0083167A"/>
    <w:rsid w:val="00832909"/>
    <w:rsid w:val="00832DFB"/>
    <w:rsid w:val="008336B0"/>
    <w:rsid w:val="00835217"/>
    <w:rsid w:val="00836B52"/>
    <w:rsid w:val="00837FE1"/>
    <w:rsid w:val="00840393"/>
    <w:rsid w:val="00841BD4"/>
    <w:rsid w:val="00851614"/>
    <w:rsid w:val="0085214D"/>
    <w:rsid w:val="00853321"/>
    <w:rsid w:val="008544E3"/>
    <w:rsid w:val="0085558C"/>
    <w:rsid w:val="00856E46"/>
    <w:rsid w:val="00857740"/>
    <w:rsid w:val="00861327"/>
    <w:rsid w:val="00861837"/>
    <w:rsid w:val="00861E97"/>
    <w:rsid w:val="0086431D"/>
    <w:rsid w:val="00865B0C"/>
    <w:rsid w:val="00874AD3"/>
    <w:rsid w:val="00880190"/>
    <w:rsid w:val="00881FD5"/>
    <w:rsid w:val="0088598B"/>
    <w:rsid w:val="0088671F"/>
    <w:rsid w:val="00891E17"/>
    <w:rsid w:val="008952FF"/>
    <w:rsid w:val="00897B0F"/>
    <w:rsid w:val="008A0476"/>
    <w:rsid w:val="008A0E1B"/>
    <w:rsid w:val="008A19C9"/>
    <w:rsid w:val="008A4046"/>
    <w:rsid w:val="008A4A2C"/>
    <w:rsid w:val="008A4A64"/>
    <w:rsid w:val="008A6E0C"/>
    <w:rsid w:val="008B01A3"/>
    <w:rsid w:val="008B0CF6"/>
    <w:rsid w:val="008B206D"/>
    <w:rsid w:val="008B3BF8"/>
    <w:rsid w:val="008B687C"/>
    <w:rsid w:val="008C192C"/>
    <w:rsid w:val="008C4217"/>
    <w:rsid w:val="008C4737"/>
    <w:rsid w:val="008C50AA"/>
    <w:rsid w:val="008C52D9"/>
    <w:rsid w:val="008C5E3C"/>
    <w:rsid w:val="008C7C3F"/>
    <w:rsid w:val="008D0657"/>
    <w:rsid w:val="008D58E1"/>
    <w:rsid w:val="008D5BD3"/>
    <w:rsid w:val="008D68AC"/>
    <w:rsid w:val="008D6C28"/>
    <w:rsid w:val="008D7639"/>
    <w:rsid w:val="008E2225"/>
    <w:rsid w:val="008E4AC6"/>
    <w:rsid w:val="008E63B0"/>
    <w:rsid w:val="008F02CD"/>
    <w:rsid w:val="008F38D2"/>
    <w:rsid w:val="008F6EAA"/>
    <w:rsid w:val="0090007C"/>
    <w:rsid w:val="009002A7"/>
    <w:rsid w:val="00903DA7"/>
    <w:rsid w:val="00904AC0"/>
    <w:rsid w:val="00904D81"/>
    <w:rsid w:val="009074C0"/>
    <w:rsid w:val="00910585"/>
    <w:rsid w:val="00911EE0"/>
    <w:rsid w:val="00912462"/>
    <w:rsid w:val="0091341F"/>
    <w:rsid w:val="009145A8"/>
    <w:rsid w:val="009145E3"/>
    <w:rsid w:val="009152D2"/>
    <w:rsid w:val="0091602C"/>
    <w:rsid w:val="009176CD"/>
    <w:rsid w:val="00922E70"/>
    <w:rsid w:val="00925C19"/>
    <w:rsid w:val="00932487"/>
    <w:rsid w:val="00933135"/>
    <w:rsid w:val="00935F83"/>
    <w:rsid w:val="009373EA"/>
    <w:rsid w:val="00940D53"/>
    <w:rsid w:val="00940E7C"/>
    <w:rsid w:val="00942C22"/>
    <w:rsid w:val="00943F7E"/>
    <w:rsid w:val="00945278"/>
    <w:rsid w:val="0094643C"/>
    <w:rsid w:val="00947F6A"/>
    <w:rsid w:val="00950B89"/>
    <w:rsid w:val="00955E5F"/>
    <w:rsid w:val="0095726D"/>
    <w:rsid w:val="00961320"/>
    <w:rsid w:val="00961F13"/>
    <w:rsid w:val="009641D9"/>
    <w:rsid w:val="00965CEB"/>
    <w:rsid w:val="00966BA2"/>
    <w:rsid w:val="00967D12"/>
    <w:rsid w:val="00971197"/>
    <w:rsid w:val="009726E3"/>
    <w:rsid w:val="00973EC3"/>
    <w:rsid w:val="00975FC7"/>
    <w:rsid w:val="00976BED"/>
    <w:rsid w:val="009778A1"/>
    <w:rsid w:val="0098653A"/>
    <w:rsid w:val="00986DF3"/>
    <w:rsid w:val="00986F2E"/>
    <w:rsid w:val="009875D5"/>
    <w:rsid w:val="00990A3B"/>
    <w:rsid w:val="00994047"/>
    <w:rsid w:val="00996F61"/>
    <w:rsid w:val="009A0715"/>
    <w:rsid w:val="009A3F3A"/>
    <w:rsid w:val="009B29D4"/>
    <w:rsid w:val="009B33D4"/>
    <w:rsid w:val="009B4893"/>
    <w:rsid w:val="009B4E7D"/>
    <w:rsid w:val="009B4F55"/>
    <w:rsid w:val="009B5154"/>
    <w:rsid w:val="009B7E8A"/>
    <w:rsid w:val="009C007F"/>
    <w:rsid w:val="009C0A8A"/>
    <w:rsid w:val="009C1056"/>
    <w:rsid w:val="009C46C2"/>
    <w:rsid w:val="009C7627"/>
    <w:rsid w:val="009C7FDB"/>
    <w:rsid w:val="009D0461"/>
    <w:rsid w:val="009D0584"/>
    <w:rsid w:val="009D068D"/>
    <w:rsid w:val="009D1807"/>
    <w:rsid w:val="009D1AE7"/>
    <w:rsid w:val="009D1D1F"/>
    <w:rsid w:val="009D2BAC"/>
    <w:rsid w:val="009D4C58"/>
    <w:rsid w:val="009D76F6"/>
    <w:rsid w:val="009E0FC8"/>
    <w:rsid w:val="009E147F"/>
    <w:rsid w:val="009E1C2D"/>
    <w:rsid w:val="009E2A82"/>
    <w:rsid w:val="009E4023"/>
    <w:rsid w:val="009E70E4"/>
    <w:rsid w:val="009E719E"/>
    <w:rsid w:val="009F1BE1"/>
    <w:rsid w:val="00A05A09"/>
    <w:rsid w:val="00A079AF"/>
    <w:rsid w:val="00A10EEB"/>
    <w:rsid w:val="00A145B5"/>
    <w:rsid w:val="00A16BA1"/>
    <w:rsid w:val="00A207EE"/>
    <w:rsid w:val="00A20F75"/>
    <w:rsid w:val="00A217DE"/>
    <w:rsid w:val="00A23157"/>
    <w:rsid w:val="00A24C7A"/>
    <w:rsid w:val="00A25512"/>
    <w:rsid w:val="00A25F8F"/>
    <w:rsid w:val="00A26CBD"/>
    <w:rsid w:val="00A31320"/>
    <w:rsid w:val="00A3389C"/>
    <w:rsid w:val="00A34F02"/>
    <w:rsid w:val="00A34FE0"/>
    <w:rsid w:val="00A378B2"/>
    <w:rsid w:val="00A40459"/>
    <w:rsid w:val="00A404A2"/>
    <w:rsid w:val="00A40633"/>
    <w:rsid w:val="00A42DF6"/>
    <w:rsid w:val="00A436F3"/>
    <w:rsid w:val="00A44706"/>
    <w:rsid w:val="00A50C2E"/>
    <w:rsid w:val="00A51B94"/>
    <w:rsid w:val="00A52C42"/>
    <w:rsid w:val="00A52D60"/>
    <w:rsid w:val="00A56231"/>
    <w:rsid w:val="00A57037"/>
    <w:rsid w:val="00A60D1B"/>
    <w:rsid w:val="00A61657"/>
    <w:rsid w:val="00A6190F"/>
    <w:rsid w:val="00A61F48"/>
    <w:rsid w:val="00A62180"/>
    <w:rsid w:val="00A6220F"/>
    <w:rsid w:val="00A637BF"/>
    <w:rsid w:val="00A64D10"/>
    <w:rsid w:val="00A653CD"/>
    <w:rsid w:val="00A66AD7"/>
    <w:rsid w:val="00A67E9E"/>
    <w:rsid w:val="00A70311"/>
    <w:rsid w:val="00A74A36"/>
    <w:rsid w:val="00A74FB6"/>
    <w:rsid w:val="00A76E85"/>
    <w:rsid w:val="00A77417"/>
    <w:rsid w:val="00A82764"/>
    <w:rsid w:val="00A83621"/>
    <w:rsid w:val="00A836CF"/>
    <w:rsid w:val="00A85CC8"/>
    <w:rsid w:val="00A86923"/>
    <w:rsid w:val="00A86CEC"/>
    <w:rsid w:val="00A87E77"/>
    <w:rsid w:val="00A91E38"/>
    <w:rsid w:val="00A91F44"/>
    <w:rsid w:val="00A93160"/>
    <w:rsid w:val="00A965E0"/>
    <w:rsid w:val="00A97872"/>
    <w:rsid w:val="00AA23DA"/>
    <w:rsid w:val="00AA2DE8"/>
    <w:rsid w:val="00AA46E8"/>
    <w:rsid w:val="00AB2305"/>
    <w:rsid w:val="00AB416A"/>
    <w:rsid w:val="00AC02AF"/>
    <w:rsid w:val="00AC1086"/>
    <w:rsid w:val="00AC1862"/>
    <w:rsid w:val="00AC1928"/>
    <w:rsid w:val="00AC444E"/>
    <w:rsid w:val="00AC6DB1"/>
    <w:rsid w:val="00AD143A"/>
    <w:rsid w:val="00AD1DC5"/>
    <w:rsid w:val="00AD51EB"/>
    <w:rsid w:val="00AD5746"/>
    <w:rsid w:val="00AD6844"/>
    <w:rsid w:val="00AE0E94"/>
    <w:rsid w:val="00AE1468"/>
    <w:rsid w:val="00AE1D21"/>
    <w:rsid w:val="00AE5004"/>
    <w:rsid w:val="00AF07BA"/>
    <w:rsid w:val="00AF08D5"/>
    <w:rsid w:val="00AF3372"/>
    <w:rsid w:val="00B00149"/>
    <w:rsid w:val="00B01E83"/>
    <w:rsid w:val="00B01F8B"/>
    <w:rsid w:val="00B07B85"/>
    <w:rsid w:val="00B07C1B"/>
    <w:rsid w:val="00B07FFC"/>
    <w:rsid w:val="00B10280"/>
    <w:rsid w:val="00B104CB"/>
    <w:rsid w:val="00B1184F"/>
    <w:rsid w:val="00B140FE"/>
    <w:rsid w:val="00B161FB"/>
    <w:rsid w:val="00B1769D"/>
    <w:rsid w:val="00B17847"/>
    <w:rsid w:val="00B20530"/>
    <w:rsid w:val="00B217BA"/>
    <w:rsid w:val="00B220CD"/>
    <w:rsid w:val="00B23704"/>
    <w:rsid w:val="00B239C9"/>
    <w:rsid w:val="00B23E45"/>
    <w:rsid w:val="00B24CF7"/>
    <w:rsid w:val="00B253FD"/>
    <w:rsid w:val="00B25AE1"/>
    <w:rsid w:val="00B26858"/>
    <w:rsid w:val="00B26998"/>
    <w:rsid w:val="00B312A3"/>
    <w:rsid w:val="00B3244D"/>
    <w:rsid w:val="00B3332D"/>
    <w:rsid w:val="00B3487E"/>
    <w:rsid w:val="00B35CD2"/>
    <w:rsid w:val="00B36299"/>
    <w:rsid w:val="00B37C9D"/>
    <w:rsid w:val="00B40ADC"/>
    <w:rsid w:val="00B40FA2"/>
    <w:rsid w:val="00B410DC"/>
    <w:rsid w:val="00B4196F"/>
    <w:rsid w:val="00B428C2"/>
    <w:rsid w:val="00B4336C"/>
    <w:rsid w:val="00B4453A"/>
    <w:rsid w:val="00B45F6E"/>
    <w:rsid w:val="00B46222"/>
    <w:rsid w:val="00B55E7C"/>
    <w:rsid w:val="00B55EE6"/>
    <w:rsid w:val="00B60567"/>
    <w:rsid w:val="00B64B2D"/>
    <w:rsid w:val="00B65658"/>
    <w:rsid w:val="00B70B6C"/>
    <w:rsid w:val="00B712CD"/>
    <w:rsid w:val="00B7300C"/>
    <w:rsid w:val="00B73445"/>
    <w:rsid w:val="00B740D7"/>
    <w:rsid w:val="00B748D0"/>
    <w:rsid w:val="00B76438"/>
    <w:rsid w:val="00B81067"/>
    <w:rsid w:val="00B8514A"/>
    <w:rsid w:val="00B8515B"/>
    <w:rsid w:val="00B86152"/>
    <w:rsid w:val="00B8633D"/>
    <w:rsid w:val="00B91A20"/>
    <w:rsid w:val="00B92B38"/>
    <w:rsid w:val="00BA03E7"/>
    <w:rsid w:val="00BA1EB0"/>
    <w:rsid w:val="00BA342F"/>
    <w:rsid w:val="00BA5760"/>
    <w:rsid w:val="00BA7EE0"/>
    <w:rsid w:val="00BB0A0A"/>
    <w:rsid w:val="00BB10E9"/>
    <w:rsid w:val="00BB1481"/>
    <w:rsid w:val="00BB1F34"/>
    <w:rsid w:val="00BB4D31"/>
    <w:rsid w:val="00BB5614"/>
    <w:rsid w:val="00BB723F"/>
    <w:rsid w:val="00BC117C"/>
    <w:rsid w:val="00BC204C"/>
    <w:rsid w:val="00BC4BA8"/>
    <w:rsid w:val="00BC6AD4"/>
    <w:rsid w:val="00BD1461"/>
    <w:rsid w:val="00BD4788"/>
    <w:rsid w:val="00BD48C0"/>
    <w:rsid w:val="00BD69C8"/>
    <w:rsid w:val="00BE4EDB"/>
    <w:rsid w:val="00BE5FB2"/>
    <w:rsid w:val="00BF1517"/>
    <w:rsid w:val="00BF1F67"/>
    <w:rsid w:val="00BF2229"/>
    <w:rsid w:val="00BF3DA8"/>
    <w:rsid w:val="00BF7149"/>
    <w:rsid w:val="00BF74DD"/>
    <w:rsid w:val="00C0133A"/>
    <w:rsid w:val="00C0264C"/>
    <w:rsid w:val="00C02F0D"/>
    <w:rsid w:val="00C053C6"/>
    <w:rsid w:val="00C063C0"/>
    <w:rsid w:val="00C06B35"/>
    <w:rsid w:val="00C07F0C"/>
    <w:rsid w:val="00C10900"/>
    <w:rsid w:val="00C11154"/>
    <w:rsid w:val="00C1213B"/>
    <w:rsid w:val="00C15983"/>
    <w:rsid w:val="00C20DDB"/>
    <w:rsid w:val="00C21DF9"/>
    <w:rsid w:val="00C23A33"/>
    <w:rsid w:val="00C256C8"/>
    <w:rsid w:val="00C25DED"/>
    <w:rsid w:val="00C41C1C"/>
    <w:rsid w:val="00C42178"/>
    <w:rsid w:val="00C42DDD"/>
    <w:rsid w:val="00C43F2F"/>
    <w:rsid w:val="00C52B1C"/>
    <w:rsid w:val="00C53516"/>
    <w:rsid w:val="00C536E5"/>
    <w:rsid w:val="00C53D24"/>
    <w:rsid w:val="00C54715"/>
    <w:rsid w:val="00C601C6"/>
    <w:rsid w:val="00C61E21"/>
    <w:rsid w:val="00C62746"/>
    <w:rsid w:val="00C63ED8"/>
    <w:rsid w:val="00C649E6"/>
    <w:rsid w:val="00C650F3"/>
    <w:rsid w:val="00C651F2"/>
    <w:rsid w:val="00C70246"/>
    <w:rsid w:val="00C706C2"/>
    <w:rsid w:val="00C7296E"/>
    <w:rsid w:val="00C73862"/>
    <w:rsid w:val="00C74B89"/>
    <w:rsid w:val="00C7513C"/>
    <w:rsid w:val="00C800BD"/>
    <w:rsid w:val="00C80A25"/>
    <w:rsid w:val="00C80C05"/>
    <w:rsid w:val="00C8256D"/>
    <w:rsid w:val="00C83E90"/>
    <w:rsid w:val="00C84320"/>
    <w:rsid w:val="00C84652"/>
    <w:rsid w:val="00C84EE1"/>
    <w:rsid w:val="00C8546B"/>
    <w:rsid w:val="00C855C2"/>
    <w:rsid w:val="00C85FD7"/>
    <w:rsid w:val="00C9026E"/>
    <w:rsid w:val="00C91CF1"/>
    <w:rsid w:val="00C96860"/>
    <w:rsid w:val="00C96A33"/>
    <w:rsid w:val="00C97FDF"/>
    <w:rsid w:val="00CA2950"/>
    <w:rsid w:val="00CA71A2"/>
    <w:rsid w:val="00CB0DFC"/>
    <w:rsid w:val="00CB0EB0"/>
    <w:rsid w:val="00CB2FB8"/>
    <w:rsid w:val="00CB460B"/>
    <w:rsid w:val="00CB4A07"/>
    <w:rsid w:val="00CB5636"/>
    <w:rsid w:val="00CB65BD"/>
    <w:rsid w:val="00CB774B"/>
    <w:rsid w:val="00CB7DA2"/>
    <w:rsid w:val="00CB7F57"/>
    <w:rsid w:val="00CC2A70"/>
    <w:rsid w:val="00CC54C7"/>
    <w:rsid w:val="00CC5A42"/>
    <w:rsid w:val="00CC6521"/>
    <w:rsid w:val="00CD0810"/>
    <w:rsid w:val="00CD1510"/>
    <w:rsid w:val="00CD1FAF"/>
    <w:rsid w:val="00CD2F16"/>
    <w:rsid w:val="00CD3D92"/>
    <w:rsid w:val="00CD71F7"/>
    <w:rsid w:val="00CE0B7C"/>
    <w:rsid w:val="00CE1B5F"/>
    <w:rsid w:val="00CE4A07"/>
    <w:rsid w:val="00CE59CC"/>
    <w:rsid w:val="00CE72FA"/>
    <w:rsid w:val="00CF0B2F"/>
    <w:rsid w:val="00CF2DBE"/>
    <w:rsid w:val="00CF4FCD"/>
    <w:rsid w:val="00D031A0"/>
    <w:rsid w:val="00D135D3"/>
    <w:rsid w:val="00D151C3"/>
    <w:rsid w:val="00D16F17"/>
    <w:rsid w:val="00D17C37"/>
    <w:rsid w:val="00D3069F"/>
    <w:rsid w:val="00D31562"/>
    <w:rsid w:val="00D333F3"/>
    <w:rsid w:val="00D378D9"/>
    <w:rsid w:val="00D41D3F"/>
    <w:rsid w:val="00D41E0F"/>
    <w:rsid w:val="00D430F3"/>
    <w:rsid w:val="00D45FB8"/>
    <w:rsid w:val="00D4622F"/>
    <w:rsid w:val="00D52521"/>
    <w:rsid w:val="00D52F45"/>
    <w:rsid w:val="00D5313F"/>
    <w:rsid w:val="00D534EF"/>
    <w:rsid w:val="00D53B98"/>
    <w:rsid w:val="00D5445C"/>
    <w:rsid w:val="00D5563C"/>
    <w:rsid w:val="00D55B97"/>
    <w:rsid w:val="00D56456"/>
    <w:rsid w:val="00D60639"/>
    <w:rsid w:val="00D6259C"/>
    <w:rsid w:val="00D62840"/>
    <w:rsid w:val="00D629A4"/>
    <w:rsid w:val="00D64355"/>
    <w:rsid w:val="00D705E0"/>
    <w:rsid w:val="00D70F2E"/>
    <w:rsid w:val="00D71EF0"/>
    <w:rsid w:val="00D72278"/>
    <w:rsid w:val="00D72327"/>
    <w:rsid w:val="00D75D96"/>
    <w:rsid w:val="00D75FC8"/>
    <w:rsid w:val="00D775D4"/>
    <w:rsid w:val="00D810F4"/>
    <w:rsid w:val="00D8122A"/>
    <w:rsid w:val="00D83A39"/>
    <w:rsid w:val="00D919BC"/>
    <w:rsid w:val="00D92191"/>
    <w:rsid w:val="00D96BE5"/>
    <w:rsid w:val="00D976D7"/>
    <w:rsid w:val="00DA099F"/>
    <w:rsid w:val="00DA61F9"/>
    <w:rsid w:val="00DA7C9E"/>
    <w:rsid w:val="00DB0995"/>
    <w:rsid w:val="00DB0A57"/>
    <w:rsid w:val="00DB44B8"/>
    <w:rsid w:val="00DB5612"/>
    <w:rsid w:val="00DB6AC8"/>
    <w:rsid w:val="00DB6C96"/>
    <w:rsid w:val="00DB709D"/>
    <w:rsid w:val="00DB7C94"/>
    <w:rsid w:val="00DC0431"/>
    <w:rsid w:val="00DC0597"/>
    <w:rsid w:val="00DC2FEC"/>
    <w:rsid w:val="00DC3C2C"/>
    <w:rsid w:val="00DC5E59"/>
    <w:rsid w:val="00DC7DD4"/>
    <w:rsid w:val="00DD1AF9"/>
    <w:rsid w:val="00DD61C3"/>
    <w:rsid w:val="00DE1F7B"/>
    <w:rsid w:val="00DE2526"/>
    <w:rsid w:val="00DE3C63"/>
    <w:rsid w:val="00DE5781"/>
    <w:rsid w:val="00DE6DCC"/>
    <w:rsid w:val="00DE7F4A"/>
    <w:rsid w:val="00DF00B7"/>
    <w:rsid w:val="00DF3922"/>
    <w:rsid w:val="00DF4DC7"/>
    <w:rsid w:val="00E00741"/>
    <w:rsid w:val="00E01874"/>
    <w:rsid w:val="00E05B9D"/>
    <w:rsid w:val="00E07B33"/>
    <w:rsid w:val="00E126D9"/>
    <w:rsid w:val="00E154D4"/>
    <w:rsid w:val="00E17955"/>
    <w:rsid w:val="00E23D91"/>
    <w:rsid w:val="00E25076"/>
    <w:rsid w:val="00E275B8"/>
    <w:rsid w:val="00E30228"/>
    <w:rsid w:val="00E30E18"/>
    <w:rsid w:val="00E3107D"/>
    <w:rsid w:val="00E313A9"/>
    <w:rsid w:val="00E34562"/>
    <w:rsid w:val="00E35881"/>
    <w:rsid w:val="00E35E40"/>
    <w:rsid w:val="00E36777"/>
    <w:rsid w:val="00E36927"/>
    <w:rsid w:val="00E36B20"/>
    <w:rsid w:val="00E371F6"/>
    <w:rsid w:val="00E41B53"/>
    <w:rsid w:val="00E44090"/>
    <w:rsid w:val="00E44855"/>
    <w:rsid w:val="00E462F7"/>
    <w:rsid w:val="00E47352"/>
    <w:rsid w:val="00E478B4"/>
    <w:rsid w:val="00E538E8"/>
    <w:rsid w:val="00E54330"/>
    <w:rsid w:val="00E55BC7"/>
    <w:rsid w:val="00E5610A"/>
    <w:rsid w:val="00E61D4D"/>
    <w:rsid w:val="00E64855"/>
    <w:rsid w:val="00E651F6"/>
    <w:rsid w:val="00E65DDD"/>
    <w:rsid w:val="00E65F97"/>
    <w:rsid w:val="00E66321"/>
    <w:rsid w:val="00E70B5D"/>
    <w:rsid w:val="00E72814"/>
    <w:rsid w:val="00E76D35"/>
    <w:rsid w:val="00E7746B"/>
    <w:rsid w:val="00E77C39"/>
    <w:rsid w:val="00E81B6D"/>
    <w:rsid w:val="00E85C33"/>
    <w:rsid w:val="00E902A0"/>
    <w:rsid w:val="00E91781"/>
    <w:rsid w:val="00E92757"/>
    <w:rsid w:val="00E93526"/>
    <w:rsid w:val="00E940D6"/>
    <w:rsid w:val="00E94473"/>
    <w:rsid w:val="00E94711"/>
    <w:rsid w:val="00E94CB7"/>
    <w:rsid w:val="00E95F3F"/>
    <w:rsid w:val="00EA2761"/>
    <w:rsid w:val="00EA2E29"/>
    <w:rsid w:val="00EA7082"/>
    <w:rsid w:val="00EA71F6"/>
    <w:rsid w:val="00EB1901"/>
    <w:rsid w:val="00EB70A0"/>
    <w:rsid w:val="00EC11BE"/>
    <w:rsid w:val="00EC1437"/>
    <w:rsid w:val="00EC264D"/>
    <w:rsid w:val="00EC3182"/>
    <w:rsid w:val="00EC4780"/>
    <w:rsid w:val="00EC537B"/>
    <w:rsid w:val="00EC69D5"/>
    <w:rsid w:val="00ED01E8"/>
    <w:rsid w:val="00ED159E"/>
    <w:rsid w:val="00ED1936"/>
    <w:rsid w:val="00ED1DD4"/>
    <w:rsid w:val="00ED286B"/>
    <w:rsid w:val="00ED57CD"/>
    <w:rsid w:val="00ED5821"/>
    <w:rsid w:val="00EE0254"/>
    <w:rsid w:val="00EE29B4"/>
    <w:rsid w:val="00EE2C8C"/>
    <w:rsid w:val="00EE3A05"/>
    <w:rsid w:val="00EE4D03"/>
    <w:rsid w:val="00EE7745"/>
    <w:rsid w:val="00EF0B21"/>
    <w:rsid w:val="00EF2C0A"/>
    <w:rsid w:val="00EF2EB9"/>
    <w:rsid w:val="00F015BB"/>
    <w:rsid w:val="00F03B5F"/>
    <w:rsid w:val="00F03BDD"/>
    <w:rsid w:val="00F03D4E"/>
    <w:rsid w:val="00F040E0"/>
    <w:rsid w:val="00F053BE"/>
    <w:rsid w:val="00F1082F"/>
    <w:rsid w:val="00F11489"/>
    <w:rsid w:val="00F119F5"/>
    <w:rsid w:val="00F11CA0"/>
    <w:rsid w:val="00F20DA5"/>
    <w:rsid w:val="00F26C75"/>
    <w:rsid w:val="00F317FE"/>
    <w:rsid w:val="00F31F0D"/>
    <w:rsid w:val="00F32B40"/>
    <w:rsid w:val="00F33EC0"/>
    <w:rsid w:val="00F3572D"/>
    <w:rsid w:val="00F35CB4"/>
    <w:rsid w:val="00F35F93"/>
    <w:rsid w:val="00F362AA"/>
    <w:rsid w:val="00F3791C"/>
    <w:rsid w:val="00F4221D"/>
    <w:rsid w:val="00F44780"/>
    <w:rsid w:val="00F4484D"/>
    <w:rsid w:val="00F46A3A"/>
    <w:rsid w:val="00F4737C"/>
    <w:rsid w:val="00F47F0D"/>
    <w:rsid w:val="00F548B9"/>
    <w:rsid w:val="00F57179"/>
    <w:rsid w:val="00F57C8B"/>
    <w:rsid w:val="00F6391B"/>
    <w:rsid w:val="00F666DD"/>
    <w:rsid w:val="00F66F2C"/>
    <w:rsid w:val="00F67471"/>
    <w:rsid w:val="00F67605"/>
    <w:rsid w:val="00F67E5B"/>
    <w:rsid w:val="00F72159"/>
    <w:rsid w:val="00F758A5"/>
    <w:rsid w:val="00F76190"/>
    <w:rsid w:val="00F76416"/>
    <w:rsid w:val="00F779E3"/>
    <w:rsid w:val="00F82035"/>
    <w:rsid w:val="00F8712C"/>
    <w:rsid w:val="00F876F0"/>
    <w:rsid w:val="00F87AF6"/>
    <w:rsid w:val="00F9190B"/>
    <w:rsid w:val="00F95B09"/>
    <w:rsid w:val="00F95F8B"/>
    <w:rsid w:val="00F96F53"/>
    <w:rsid w:val="00F97B00"/>
    <w:rsid w:val="00FA1A73"/>
    <w:rsid w:val="00FA3AA6"/>
    <w:rsid w:val="00FA44B0"/>
    <w:rsid w:val="00FA4F37"/>
    <w:rsid w:val="00FA575D"/>
    <w:rsid w:val="00FB236E"/>
    <w:rsid w:val="00FB630E"/>
    <w:rsid w:val="00FB64AE"/>
    <w:rsid w:val="00FB6E3C"/>
    <w:rsid w:val="00FC0749"/>
    <w:rsid w:val="00FC4CFF"/>
    <w:rsid w:val="00FD0E96"/>
    <w:rsid w:val="00FD2011"/>
    <w:rsid w:val="00FD6B64"/>
    <w:rsid w:val="00FE0C1D"/>
    <w:rsid w:val="00FE1A05"/>
    <w:rsid w:val="00FE22CA"/>
    <w:rsid w:val="00FE2381"/>
    <w:rsid w:val="00FE486F"/>
    <w:rsid w:val="00FE6258"/>
    <w:rsid w:val="00FF06AA"/>
    <w:rsid w:val="00FF0AB8"/>
    <w:rsid w:val="00FF21D1"/>
    <w:rsid w:val="00FF2C68"/>
    <w:rsid w:val="00FF4900"/>
    <w:rsid w:val="00FF4DDB"/>
    <w:rsid w:val="00FF7AA6"/>
    <w:rsid w:val="00FF7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6E06666"/>
  <w15:chartTrackingRefBased/>
  <w15:docId w15:val="{E07EADC8-2FA1-4E55-AC88-D571F3BA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tabs>
        <w:tab w:val="left" w:pos="7110"/>
      </w:tabs>
      <w:ind w:left="210" w:hangingChars="100" w:hanging="210"/>
    </w:pPr>
  </w:style>
  <w:style w:type="paragraph" w:styleId="2">
    <w:name w:val="Body Text Indent 2"/>
    <w:basedOn w:val="a"/>
    <w:semiHidden/>
    <w:pPr>
      <w:tabs>
        <w:tab w:val="left" w:pos="7110"/>
      </w:tabs>
      <w:ind w:left="6300" w:hangingChars="3150" w:hanging="6300"/>
    </w:pPr>
  </w:style>
  <w:style w:type="paragraph" w:styleId="a5">
    <w:name w:val="Body Text"/>
    <w:basedOn w:val="a"/>
    <w:semiHidden/>
    <w:rPr>
      <w:sz w:val="24"/>
    </w:rPr>
  </w:style>
  <w:style w:type="paragraph" w:styleId="a6">
    <w:name w:val="Date"/>
    <w:basedOn w:val="a"/>
    <w:next w:val="a"/>
    <w:semiHidden/>
  </w:style>
  <w:style w:type="table" w:styleId="a7">
    <w:name w:val="Table Grid"/>
    <w:basedOn w:val="a1"/>
    <w:uiPriority w:val="59"/>
    <w:rsid w:val="009D0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semiHidden/>
    <w:pPr>
      <w:tabs>
        <w:tab w:val="center" w:pos="4252"/>
        <w:tab w:val="right" w:pos="8504"/>
      </w:tabs>
      <w:snapToGrid w:val="0"/>
    </w:pPr>
  </w:style>
  <w:style w:type="paragraph" w:styleId="a9">
    <w:name w:val="footer"/>
    <w:basedOn w:val="a"/>
    <w:semiHidden/>
    <w:pPr>
      <w:tabs>
        <w:tab w:val="center" w:pos="4252"/>
        <w:tab w:val="right" w:pos="8504"/>
      </w:tabs>
      <w:snapToGrid w:val="0"/>
    </w:pPr>
  </w:style>
  <w:style w:type="paragraph" w:styleId="aa">
    <w:name w:val="Balloon Text"/>
    <w:basedOn w:val="a"/>
    <w:link w:val="ab"/>
    <w:uiPriority w:val="99"/>
    <w:semiHidden/>
    <w:unhideWhenUsed/>
    <w:rsid w:val="000931E8"/>
    <w:rPr>
      <w:rFonts w:ascii="Arial" w:eastAsia="ＭＳ ゴシック" w:hAnsi="Arial"/>
      <w:sz w:val="18"/>
      <w:szCs w:val="18"/>
      <w:lang w:val="x-none" w:eastAsia="x-none"/>
    </w:rPr>
  </w:style>
  <w:style w:type="character" w:customStyle="1" w:styleId="ab">
    <w:name w:val="吹き出し (文字)"/>
    <w:link w:val="aa"/>
    <w:uiPriority w:val="99"/>
    <w:semiHidden/>
    <w:rsid w:val="000931E8"/>
    <w:rPr>
      <w:rFonts w:ascii="Arial" w:eastAsia="ＭＳ ゴシック" w:hAnsi="Arial" w:cs="Times New Roman"/>
      <w:kern w:val="2"/>
      <w:sz w:val="18"/>
      <w:szCs w:val="18"/>
    </w:rPr>
  </w:style>
  <w:style w:type="paragraph" w:styleId="ac">
    <w:name w:val="No Spacing"/>
    <w:uiPriority w:val="1"/>
    <w:qFormat/>
    <w:rsid w:val="000C3856"/>
    <w:pPr>
      <w:widowControl w:val="0"/>
      <w:jc w:val="both"/>
    </w:pPr>
    <w:rPr>
      <w:kern w:val="2"/>
      <w:sz w:val="21"/>
      <w:szCs w:val="24"/>
    </w:rPr>
  </w:style>
  <w:style w:type="character" w:customStyle="1" w:styleId="1">
    <w:name w:val="未解決のメンション1"/>
    <w:basedOn w:val="a0"/>
    <w:uiPriority w:val="99"/>
    <w:semiHidden/>
    <w:unhideWhenUsed/>
    <w:rsid w:val="009D1D1F"/>
    <w:rPr>
      <w:color w:val="605E5C"/>
      <w:shd w:val="clear" w:color="auto" w:fill="E1DFDD"/>
    </w:rPr>
  </w:style>
  <w:style w:type="paragraph" w:styleId="ad">
    <w:name w:val="List Paragraph"/>
    <w:basedOn w:val="a"/>
    <w:uiPriority w:val="34"/>
    <w:qFormat/>
    <w:rsid w:val="009D2BAC"/>
    <w:pPr>
      <w:ind w:leftChars="400" w:left="840"/>
    </w:pPr>
  </w:style>
  <w:style w:type="character" w:styleId="ae">
    <w:name w:val="Unresolved Mention"/>
    <w:basedOn w:val="a0"/>
    <w:uiPriority w:val="99"/>
    <w:semiHidden/>
    <w:unhideWhenUsed/>
    <w:rsid w:val="00A10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1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blicdomainq.net/medical-doctor-vaccination-0055312/" TargetMode="External"/><Relationship Id="rId18" Type="http://schemas.microsoft.com/office/2007/relationships/hdphoto" Target="media/hdphoto4.wdp"/><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png"/><Relationship Id="rId25" Type="http://schemas.openxmlformats.org/officeDocument/2006/relationships/hyperlink" Target="https://publicdomainq.net/pharmacist-woman-surgical-mask-0038069/" TargetMode="External"/><Relationship Id="rId2" Type="http://schemas.openxmlformats.org/officeDocument/2006/relationships/numbering" Target="numbering.xml"/><Relationship Id="rId16" Type="http://schemas.openxmlformats.org/officeDocument/2006/relationships/hyperlink" Target="https://publicdomainq.net/syringe-health-care-0004842/" TargetMode="External"/><Relationship Id="rId20" Type="http://schemas.microsoft.com/office/2007/relationships/hdphoto" Target="media/hdphoto5.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7.wdp"/><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8.png"/><Relationship Id="rId28" Type="http://schemas.openxmlformats.org/officeDocument/2006/relationships/hyperlink" Target="http://motoharu-smile.jp" TargetMode="External"/><Relationship Id="rId10" Type="http://schemas.microsoft.com/office/2007/relationships/hdphoto" Target="media/hdphoto1.wdp"/><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microsoft.com/office/2007/relationships/hdphoto" Target="media/hdphoto6.wdp"/><Relationship Id="rId27" Type="http://schemas.openxmlformats.org/officeDocument/2006/relationships/hyperlink" Target="mailto:minna@motoharu-smile.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574A-1736-4D6D-856F-C5C35327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211</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（宮城県議会・自民党県民会議活動報告）　　　　　　　　　　　　　　　　　　　　　　第7号</vt:lpstr>
      <vt:lpstr>（宮城県議会・自民党県民会議活動報告）　　　　　　　　　　　　　　　　　　　　　　第7号</vt:lpstr>
    </vt:vector>
  </TitlesOfParts>
  <Company>個人</Company>
  <LinksUpToDate>false</LinksUpToDate>
  <CharactersWithSpaces>849</CharactersWithSpaces>
  <SharedDoc>false</SharedDoc>
  <HLinks>
    <vt:vector size="12" baseType="variant">
      <vt:variant>
        <vt:i4>5898248</vt:i4>
      </vt:variant>
      <vt:variant>
        <vt:i4>3</vt:i4>
      </vt:variant>
      <vt:variant>
        <vt:i4>0</vt:i4>
      </vt:variant>
      <vt:variant>
        <vt:i4>5</vt:i4>
      </vt:variant>
      <vt:variant>
        <vt:lpwstr>http://motoharu-smile.jp/</vt:lpwstr>
      </vt:variant>
      <vt:variant>
        <vt:lpwstr/>
      </vt:variant>
      <vt:variant>
        <vt:i4>7405580</vt:i4>
      </vt:variant>
      <vt:variant>
        <vt:i4>0</vt:i4>
      </vt:variant>
      <vt:variant>
        <vt:i4>0</vt:i4>
      </vt:variant>
      <vt:variant>
        <vt:i4>5</vt:i4>
      </vt:variant>
      <vt:variant>
        <vt:lpwstr>mailto:minna@motoharu-smile.jp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（宮城県議会・自民党県民会議活動報告）　　　　　　　　　　　　　　　　　　　　　　第7号</dc:title>
  <dc:subject/>
  <dc:creator>中島源陽</dc:creator>
  <cp:keywords/>
  <dc:description/>
  <cp:lastModifiedBy>中島 源陽</cp:lastModifiedBy>
  <cp:revision>5</cp:revision>
  <cp:lastPrinted>2021-10-06T15:50:00Z</cp:lastPrinted>
  <dcterms:created xsi:type="dcterms:W3CDTF">2021-10-06T15:43:00Z</dcterms:created>
  <dcterms:modified xsi:type="dcterms:W3CDTF">2021-10-06T15:56:00Z</dcterms:modified>
</cp:coreProperties>
</file>